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2330CC" w:rsidRPr="00EA65B9" w14:paraId="71C6519B" w14:textId="77777777" w:rsidTr="00074DD9">
        <w:tc>
          <w:tcPr>
            <w:tcW w:w="9746" w:type="dxa"/>
          </w:tcPr>
          <w:p w14:paraId="48CCBEF3" w14:textId="77777777" w:rsidR="002330CC" w:rsidRPr="00CA63D5" w:rsidRDefault="002330CC">
            <w:pPr>
              <w:rPr>
                <w:rFonts w:cstheme="minorHAnsi"/>
                <w:color w:val="808080" w:themeColor="background1" w:themeShade="80"/>
                <w:sz w:val="72"/>
                <w:szCs w:val="72"/>
              </w:rPr>
            </w:pPr>
            <w:r w:rsidRPr="00CA63D5">
              <w:rPr>
                <w:rFonts w:cstheme="minorHAnsi"/>
                <w:color w:val="808080" w:themeColor="background1" w:themeShade="80"/>
                <w:sz w:val="72"/>
                <w:szCs w:val="72"/>
              </w:rPr>
              <w:t>Minutes</w:t>
            </w:r>
            <w:r w:rsidR="00634314">
              <w:rPr>
                <w:rFonts w:cstheme="minorHAnsi"/>
                <w:color w:val="808080" w:themeColor="background1" w:themeShade="80"/>
                <w:sz w:val="72"/>
                <w:szCs w:val="72"/>
              </w:rPr>
              <w:t xml:space="preserve"> - </w:t>
            </w:r>
            <w:r w:rsidR="009A735B">
              <w:rPr>
                <w:rFonts w:cstheme="minorHAnsi"/>
                <w:color w:val="808080" w:themeColor="background1" w:themeShade="80"/>
                <w:sz w:val="72"/>
                <w:szCs w:val="72"/>
              </w:rPr>
              <w:t>Draft</w:t>
            </w:r>
          </w:p>
        </w:tc>
      </w:tr>
      <w:tr w:rsidR="002330CC" w:rsidRPr="00EA65B9" w14:paraId="052041A6" w14:textId="77777777" w:rsidTr="00074DD9">
        <w:tc>
          <w:tcPr>
            <w:tcW w:w="9746" w:type="dxa"/>
          </w:tcPr>
          <w:p w14:paraId="6035A5A3" w14:textId="77777777" w:rsidR="002330CC" w:rsidRPr="00EA65B9" w:rsidRDefault="002330CC">
            <w:pPr>
              <w:rPr>
                <w:rFonts w:cstheme="minorHAnsi"/>
                <w:b/>
                <w:bCs/>
              </w:rPr>
            </w:pPr>
            <w:r w:rsidRPr="00EA65B9">
              <w:rPr>
                <w:rFonts w:cstheme="minorHAnsi"/>
                <w:b/>
                <w:bCs/>
              </w:rPr>
              <w:t xml:space="preserve">Almondsbury PPG </w:t>
            </w:r>
            <w:r w:rsidR="00054D59">
              <w:rPr>
                <w:rFonts w:cstheme="minorHAnsi"/>
                <w:b/>
                <w:bCs/>
              </w:rPr>
              <w:t>Spring</w:t>
            </w:r>
            <w:r w:rsidRPr="00EA65B9">
              <w:rPr>
                <w:rFonts w:cstheme="minorHAnsi"/>
                <w:b/>
                <w:bCs/>
              </w:rPr>
              <w:t xml:space="preserve"> Meeting</w:t>
            </w:r>
          </w:p>
        </w:tc>
      </w:tr>
      <w:tr w:rsidR="002330CC" w:rsidRPr="00EA65B9" w14:paraId="1D4B5DD5" w14:textId="77777777" w:rsidTr="00074DD9">
        <w:tc>
          <w:tcPr>
            <w:tcW w:w="9746" w:type="dxa"/>
            <w:tcBorders>
              <w:bottom w:val="single" w:sz="4" w:space="0" w:color="auto"/>
            </w:tcBorders>
          </w:tcPr>
          <w:p w14:paraId="41833234" w14:textId="77777777" w:rsidR="002330CC" w:rsidRDefault="009A735B">
            <w:pPr>
              <w:rPr>
                <w:rFonts w:cstheme="minorHAnsi"/>
                <w:b/>
                <w:bCs/>
              </w:rPr>
            </w:pPr>
            <w:r>
              <w:rPr>
                <w:rFonts w:cstheme="minorHAnsi"/>
                <w:b/>
                <w:bCs/>
              </w:rPr>
              <w:t>1</w:t>
            </w:r>
            <w:r w:rsidR="00054D59">
              <w:rPr>
                <w:rFonts w:cstheme="minorHAnsi"/>
                <w:b/>
                <w:bCs/>
              </w:rPr>
              <w:t>8</w:t>
            </w:r>
            <w:r>
              <w:rPr>
                <w:rFonts w:cstheme="minorHAnsi"/>
                <w:b/>
                <w:bCs/>
              </w:rPr>
              <w:t xml:space="preserve"> </w:t>
            </w:r>
            <w:r w:rsidR="00054D59">
              <w:rPr>
                <w:rFonts w:cstheme="minorHAnsi"/>
                <w:b/>
                <w:bCs/>
              </w:rPr>
              <w:t>April</w:t>
            </w:r>
            <w:r>
              <w:rPr>
                <w:rFonts w:cstheme="minorHAnsi"/>
                <w:b/>
                <w:bCs/>
              </w:rPr>
              <w:t xml:space="preserve"> 2024</w:t>
            </w:r>
            <w:r w:rsidR="002330CC" w:rsidRPr="00EA65B9">
              <w:rPr>
                <w:rFonts w:cstheme="minorHAnsi"/>
                <w:b/>
                <w:bCs/>
              </w:rPr>
              <w:t xml:space="preserve"> 18:00</w:t>
            </w:r>
          </w:p>
          <w:p w14:paraId="6129D7DF" w14:textId="77777777" w:rsidR="00EA65B9" w:rsidRPr="00EA65B9" w:rsidRDefault="00EA65B9">
            <w:pPr>
              <w:rPr>
                <w:rFonts w:cstheme="minorHAnsi"/>
                <w:b/>
                <w:bCs/>
              </w:rPr>
            </w:pPr>
          </w:p>
        </w:tc>
      </w:tr>
      <w:tr w:rsidR="002330CC" w:rsidRPr="00EA65B9" w14:paraId="1FFF95FE" w14:textId="77777777" w:rsidTr="00074DD9">
        <w:tc>
          <w:tcPr>
            <w:tcW w:w="9746" w:type="dxa"/>
            <w:tcBorders>
              <w:top w:val="single" w:sz="4" w:space="0" w:color="auto"/>
            </w:tcBorders>
          </w:tcPr>
          <w:p w14:paraId="6F5B635B" w14:textId="77777777" w:rsidR="002330CC" w:rsidRPr="00CA63D5" w:rsidRDefault="002330CC">
            <w:pPr>
              <w:rPr>
                <w:rFonts w:cstheme="minorHAnsi"/>
                <w:b/>
                <w:bCs/>
                <w:color w:val="808080" w:themeColor="background1" w:themeShade="80"/>
              </w:rPr>
            </w:pPr>
            <w:r w:rsidRPr="00CA63D5">
              <w:rPr>
                <w:rFonts w:cstheme="minorHAnsi"/>
                <w:b/>
                <w:bCs/>
                <w:color w:val="808080" w:themeColor="background1" w:themeShade="80"/>
              </w:rPr>
              <w:t>Attendees</w:t>
            </w:r>
          </w:p>
        </w:tc>
      </w:tr>
      <w:tr w:rsidR="002330CC" w:rsidRPr="00EA65B9" w14:paraId="10778F23" w14:textId="77777777" w:rsidTr="00074DD9">
        <w:tc>
          <w:tcPr>
            <w:tcW w:w="9746" w:type="dxa"/>
            <w:tcBorders>
              <w:bottom w:val="single" w:sz="4" w:space="0" w:color="auto"/>
            </w:tcBorders>
          </w:tcPr>
          <w:p w14:paraId="2B29F589" w14:textId="5E43DF57" w:rsidR="00503A85" w:rsidRDefault="00503A85">
            <w:pPr>
              <w:rPr>
                <w:rFonts w:cstheme="minorHAnsi"/>
              </w:rPr>
            </w:pPr>
            <w:r>
              <w:rPr>
                <w:lang w:val="en-US"/>
              </w:rPr>
              <w:t>Nina Tilton (Chair)</w:t>
            </w:r>
            <w:r w:rsidR="00F320D3">
              <w:rPr>
                <w:lang w:val="en-US"/>
              </w:rPr>
              <w:t>,</w:t>
            </w:r>
            <w:r>
              <w:rPr>
                <w:lang w:val="en-US"/>
              </w:rPr>
              <w:t xml:space="preserve"> Paula Miles</w:t>
            </w:r>
            <w:r w:rsidR="00D60581">
              <w:rPr>
                <w:lang w:val="en-US"/>
              </w:rPr>
              <w:t>,</w:t>
            </w:r>
            <w:r>
              <w:rPr>
                <w:lang w:val="en-US"/>
              </w:rPr>
              <w:t xml:space="preserve"> Christine Thomas</w:t>
            </w:r>
            <w:r w:rsidR="0063245B">
              <w:rPr>
                <w:lang w:val="en-US"/>
              </w:rPr>
              <w:t xml:space="preserve">, </w:t>
            </w:r>
            <w:r>
              <w:rPr>
                <w:lang w:val="en-US"/>
              </w:rPr>
              <w:t xml:space="preserve">Deb Davies,  </w:t>
            </w:r>
            <w:r w:rsidR="00F320D3">
              <w:rPr>
                <w:lang w:val="en-US"/>
              </w:rPr>
              <w:t xml:space="preserve">Fiona Phipps,  </w:t>
            </w:r>
            <w:r>
              <w:rPr>
                <w:lang w:val="en-US"/>
              </w:rPr>
              <w:t>Joan Davies,  Maria McNally,  Mi</w:t>
            </w:r>
            <w:r w:rsidR="00F320D3">
              <w:rPr>
                <w:lang w:val="en-US"/>
              </w:rPr>
              <w:t>ke</w:t>
            </w:r>
            <w:r>
              <w:rPr>
                <w:lang w:val="en-US"/>
              </w:rPr>
              <w:t xml:space="preserve"> Farmer,  Pat Hinton, Paula Vicary,  Sue Hewson</w:t>
            </w:r>
            <w:r w:rsidR="00EC1C9D">
              <w:rPr>
                <w:lang w:val="en-US"/>
              </w:rPr>
              <w:t>, Dr Jenny Lockey</w:t>
            </w:r>
            <w:r w:rsidRPr="00EA65B9">
              <w:rPr>
                <w:rFonts w:cstheme="minorHAnsi"/>
              </w:rPr>
              <w:t xml:space="preserve"> </w:t>
            </w:r>
          </w:p>
          <w:p w14:paraId="03BD4E75" w14:textId="77777777" w:rsidR="00503A85" w:rsidRPr="00EA65B9" w:rsidRDefault="00503A85">
            <w:pPr>
              <w:rPr>
                <w:rFonts w:cstheme="minorHAnsi"/>
              </w:rPr>
            </w:pPr>
          </w:p>
        </w:tc>
      </w:tr>
      <w:tr w:rsidR="002330CC" w:rsidRPr="00EA65B9" w14:paraId="7D4DC219" w14:textId="77777777" w:rsidTr="00074DD9">
        <w:tc>
          <w:tcPr>
            <w:tcW w:w="9746" w:type="dxa"/>
            <w:tcBorders>
              <w:top w:val="single" w:sz="4" w:space="0" w:color="auto"/>
            </w:tcBorders>
          </w:tcPr>
          <w:p w14:paraId="55BAE0C5" w14:textId="77777777" w:rsidR="002330CC" w:rsidRPr="00CA63D5" w:rsidRDefault="002330CC">
            <w:pPr>
              <w:rPr>
                <w:rFonts w:cstheme="minorHAnsi"/>
                <w:b/>
                <w:bCs/>
                <w:color w:val="808080" w:themeColor="background1" w:themeShade="80"/>
              </w:rPr>
            </w:pPr>
            <w:r w:rsidRPr="00CA63D5">
              <w:rPr>
                <w:rFonts w:cstheme="minorHAnsi"/>
                <w:b/>
                <w:bCs/>
                <w:color w:val="808080" w:themeColor="background1" w:themeShade="80"/>
              </w:rPr>
              <w:t>Apologies</w:t>
            </w:r>
          </w:p>
        </w:tc>
      </w:tr>
      <w:tr w:rsidR="002330CC" w:rsidRPr="00EA65B9" w14:paraId="1FB43FAD" w14:textId="77777777" w:rsidTr="00074DD9">
        <w:tc>
          <w:tcPr>
            <w:tcW w:w="9746" w:type="dxa"/>
            <w:tcBorders>
              <w:bottom w:val="single" w:sz="4" w:space="0" w:color="auto"/>
            </w:tcBorders>
          </w:tcPr>
          <w:p w14:paraId="2B1C45CD" w14:textId="77777777" w:rsidR="00CA63D5" w:rsidRPr="00503A85" w:rsidRDefault="00503A85" w:rsidP="00503A85">
            <w:pPr>
              <w:rPr>
                <w:rFonts w:cstheme="minorHAnsi"/>
                <w:lang w:val="en-US"/>
              </w:rPr>
            </w:pPr>
            <w:r>
              <w:rPr>
                <w:lang w:val="en-US"/>
              </w:rPr>
              <w:t xml:space="preserve">Alison White,  Helen Sanday,  </w:t>
            </w:r>
            <w:r w:rsidR="0063245B">
              <w:rPr>
                <w:lang w:val="en-US"/>
              </w:rPr>
              <w:t>Richard Spence</w:t>
            </w:r>
            <w:r w:rsidR="00AF14CE">
              <w:rPr>
                <w:lang w:val="en-US"/>
              </w:rPr>
              <w:t xml:space="preserve">, Andy </w:t>
            </w:r>
            <w:proofErr w:type="spellStart"/>
            <w:r w:rsidR="00AF14CE">
              <w:rPr>
                <w:lang w:val="en-US"/>
              </w:rPr>
              <w:t>Mintram</w:t>
            </w:r>
            <w:proofErr w:type="spellEnd"/>
            <w:r w:rsidR="00AF14CE">
              <w:rPr>
                <w:lang w:val="en-US"/>
              </w:rPr>
              <w:t xml:space="preserve">, David Rayfield, Pat Rayfield,  </w:t>
            </w:r>
            <w:r w:rsidR="00F320D3">
              <w:rPr>
                <w:lang w:val="en-US"/>
              </w:rPr>
              <w:t>Ed Vicary</w:t>
            </w:r>
          </w:p>
          <w:p w14:paraId="76AE81BE" w14:textId="77777777" w:rsidR="00EC1FE9" w:rsidRPr="00EA65B9" w:rsidRDefault="00F320D3">
            <w:pPr>
              <w:rPr>
                <w:rFonts w:cstheme="minorHAnsi"/>
              </w:rPr>
            </w:pPr>
            <w:r w:rsidRPr="00EA65B9">
              <w:rPr>
                <w:rFonts w:cstheme="minorHAnsi"/>
              </w:rPr>
              <w:t xml:space="preserve"> </w:t>
            </w:r>
          </w:p>
        </w:tc>
      </w:tr>
      <w:tr w:rsidR="002330CC" w:rsidRPr="00EA65B9" w14:paraId="2C965111" w14:textId="77777777" w:rsidTr="00074DD9">
        <w:tc>
          <w:tcPr>
            <w:tcW w:w="9746" w:type="dxa"/>
            <w:tcBorders>
              <w:top w:val="single" w:sz="4" w:space="0" w:color="auto"/>
            </w:tcBorders>
          </w:tcPr>
          <w:p w14:paraId="60FB87D1" w14:textId="77777777" w:rsidR="002330CC" w:rsidRPr="00CA63D5" w:rsidRDefault="002330CC">
            <w:pPr>
              <w:rPr>
                <w:rFonts w:cstheme="minorHAnsi"/>
                <w:b/>
                <w:bCs/>
                <w:color w:val="808080" w:themeColor="background1" w:themeShade="80"/>
              </w:rPr>
            </w:pPr>
            <w:r w:rsidRPr="00CA63D5">
              <w:rPr>
                <w:rFonts w:cstheme="minorHAnsi"/>
                <w:b/>
                <w:bCs/>
                <w:color w:val="808080" w:themeColor="background1" w:themeShade="80"/>
              </w:rPr>
              <w:t>Approval of minutes</w:t>
            </w:r>
          </w:p>
        </w:tc>
      </w:tr>
      <w:tr w:rsidR="002330CC" w:rsidRPr="00EA65B9" w14:paraId="69136499" w14:textId="77777777" w:rsidTr="00074DD9">
        <w:tc>
          <w:tcPr>
            <w:tcW w:w="9746" w:type="dxa"/>
            <w:tcBorders>
              <w:bottom w:val="single" w:sz="4" w:space="0" w:color="auto"/>
            </w:tcBorders>
          </w:tcPr>
          <w:p w14:paraId="1DB0C17C" w14:textId="77777777" w:rsidR="006B5FCC" w:rsidRPr="00054D59" w:rsidRDefault="00054D59" w:rsidP="00545D24">
            <w:pPr>
              <w:rPr>
                <w:rFonts w:cstheme="minorHAnsi"/>
                <w:lang w:val="en-US"/>
              </w:rPr>
            </w:pPr>
            <w:r w:rsidRPr="00054D59">
              <w:t>The minutes of the Winter meeting and the notes from the February Teams briefing were approved.</w:t>
            </w:r>
          </w:p>
          <w:p w14:paraId="20FB7064" w14:textId="77777777" w:rsidR="002330CC" w:rsidRPr="00EA65B9" w:rsidRDefault="002330CC">
            <w:pPr>
              <w:rPr>
                <w:rFonts w:cstheme="minorHAnsi"/>
              </w:rPr>
            </w:pPr>
          </w:p>
        </w:tc>
      </w:tr>
      <w:tr w:rsidR="002330CC" w:rsidRPr="00EA65B9" w14:paraId="3612549F" w14:textId="77777777" w:rsidTr="00074DD9">
        <w:tc>
          <w:tcPr>
            <w:tcW w:w="9746" w:type="dxa"/>
            <w:tcBorders>
              <w:top w:val="single" w:sz="4" w:space="0" w:color="auto"/>
            </w:tcBorders>
          </w:tcPr>
          <w:p w14:paraId="28072B3C" w14:textId="77777777" w:rsidR="002330CC" w:rsidRPr="00CA63D5" w:rsidRDefault="002330CC" w:rsidP="002330CC">
            <w:pPr>
              <w:rPr>
                <w:rFonts w:cstheme="minorHAnsi"/>
                <w:b/>
                <w:bCs/>
                <w:color w:val="808080" w:themeColor="background1" w:themeShade="80"/>
                <w:lang w:val="en-US"/>
              </w:rPr>
            </w:pPr>
            <w:r w:rsidRPr="00CA63D5">
              <w:rPr>
                <w:rFonts w:cstheme="minorHAnsi"/>
                <w:b/>
                <w:bCs/>
                <w:color w:val="808080" w:themeColor="background1" w:themeShade="80"/>
                <w:lang w:val="en-US"/>
              </w:rPr>
              <w:t>Action Plan</w:t>
            </w:r>
          </w:p>
        </w:tc>
      </w:tr>
      <w:tr w:rsidR="002330CC" w:rsidRPr="00EA65B9" w14:paraId="643BA8CD" w14:textId="77777777" w:rsidTr="00074DD9">
        <w:tc>
          <w:tcPr>
            <w:tcW w:w="9746" w:type="dxa"/>
            <w:tcBorders>
              <w:bottom w:val="single" w:sz="4" w:space="0" w:color="auto"/>
            </w:tcBorders>
          </w:tcPr>
          <w:p w14:paraId="78451799" w14:textId="5D9DAD14" w:rsidR="002330CC" w:rsidRDefault="006B5FCC" w:rsidP="002330CC">
            <w:pPr>
              <w:rPr>
                <w:rFonts w:cstheme="minorHAnsi"/>
                <w:lang w:val="en-US"/>
              </w:rPr>
            </w:pPr>
            <w:r w:rsidRPr="006B5FCC">
              <w:rPr>
                <w:rFonts w:cstheme="minorHAnsi"/>
                <w:lang w:val="en-US"/>
              </w:rPr>
              <w:t>The Action Plan was reviewed and updated</w:t>
            </w:r>
            <w:r w:rsidR="001A2D78">
              <w:rPr>
                <w:rFonts w:cstheme="minorHAnsi"/>
                <w:lang w:val="en-US"/>
              </w:rPr>
              <w:t>.</w:t>
            </w:r>
            <w:r w:rsidRPr="006B5FCC">
              <w:rPr>
                <w:rFonts w:cstheme="minorHAnsi"/>
                <w:lang w:val="en-US"/>
              </w:rPr>
              <w:t xml:space="preserve"> </w:t>
            </w:r>
          </w:p>
          <w:p w14:paraId="0DA73F7F" w14:textId="77777777" w:rsidR="00054D59" w:rsidRPr="00EA65B9" w:rsidRDefault="00054D59" w:rsidP="002330CC">
            <w:pPr>
              <w:rPr>
                <w:rFonts w:cstheme="minorHAnsi"/>
                <w:lang w:val="en-US"/>
              </w:rPr>
            </w:pPr>
          </w:p>
        </w:tc>
      </w:tr>
      <w:tr w:rsidR="00054D59" w:rsidRPr="00EA65B9" w14:paraId="0A494047" w14:textId="77777777" w:rsidTr="0038024F">
        <w:tc>
          <w:tcPr>
            <w:tcW w:w="9746" w:type="dxa"/>
            <w:tcBorders>
              <w:top w:val="single" w:sz="4" w:space="0" w:color="auto"/>
            </w:tcBorders>
          </w:tcPr>
          <w:p w14:paraId="5FC7AD1E" w14:textId="77777777" w:rsidR="00054D59" w:rsidRPr="00CA63D5" w:rsidRDefault="00054D59" w:rsidP="0038024F">
            <w:pPr>
              <w:rPr>
                <w:rFonts w:cstheme="minorHAnsi"/>
                <w:b/>
                <w:bCs/>
                <w:color w:val="808080" w:themeColor="background1" w:themeShade="80"/>
                <w:lang w:val="en-US"/>
              </w:rPr>
            </w:pPr>
            <w:r w:rsidRPr="00054D59">
              <w:rPr>
                <w:rFonts w:cstheme="minorHAnsi"/>
                <w:b/>
                <w:bCs/>
                <w:color w:val="808080" w:themeColor="background1" w:themeShade="80"/>
                <w:lang w:val="en-US"/>
              </w:rPr>
              <w:t>PPG diversity and geographical representation</w:t>
            </w:r>
          </w:p>
        </w:tc>
      </w:tr>
      <w:tr w:rsidR="00054D59" w:rsidRPr="00EA65B9" w14:paraId="47618869" w14:textId="77777777" w:rsidTr="0038024F">
        <w:tc>
          <w:tcPr>
            <w:tcW w:w="9746" w:type="dxa"/>
            <w:tcBorders>
              <w:bottom w:val="single" w:sz="4" w:space="0" w:color="auto"/>
            </w:tcBorders>
          </w:tcPr>
          <w:p w14:paraId="3733983E" w14:textId="499F442D" w:rsidR="00054D59" w:rsidRDefault="00AA4872" w:rsidP="00054D59">
            <w:pPr>
              <w:rPr>
                <w:rFonts w:cstheme="minorHAnsi"/>
                <w:lang w:val="en-US"/>
              </w:rPr>
            </w:pPr>
            <w:r>
              <w:rPr>
                <w:rFonts w:cstheme="minorHAnsi"/>
                <w:lang w:val="en-US"/>
              </w:rPr>
              <w:t xml:space="preserve">In the last meeting we discussed that the geographical representation on the PPG is skewed towards Almondsbury </w:t>
            </w:r>
            <w:r w:rsidR="00CF19B1">
              <w:rPr>
                <w:rFonts w:cstheme="minorHAnsi"/>
                <w:lang w:val="en-US"/>
              </w:rPr>
              <w:t xml:space="preserve">with </w:t>
            </w:r>
            <w:r>
              <w:rPr>
                <w:rFonts w:cstheme="minorHAnsi"/>
                <w:lang w:val="en-US"/>
              </w:rPr>
              <w:t>not so much representation from the other villages.</w:t>
            </w:r>
            <w:r w:rsidR="00D60581">
              <w:rPr>
                <w:rFonts w:cstheme="minorHAnsi"/>
                <w:lang w:val="en-US"/>
              </w:rPr>
              <w:t xml:space="preserve"> Also</w:t>
            </w:r>
            <w:r w:rsidR="001A2D78">
              <w:rPr>
                <w:rFonts w:cstheme="minorHAnsi"/>
                <w:lang w:val="en-US"/>
              </w:rPr>
              <w:t>,</w:t>
            </w:r>
            <w:r w:rsidR="00D60581">
              <w:rPr>
                <w:rFonts w:cstheme="minorHAnsi"/>
                <w:lang w:val="en-US"/>
              </w:rPr>
              <w:t xml:space="preserve"> the PPG is not fully representative of the diversity of the surgery patient population.</w:t>
            </w:r>
            <w:r>
              <w:rPr>
                <w:rFonts w:cstheme="minorHAnsi"/>
                <w:lang w:val="en-US"/>
              </w:rPr>
              <w:t xml:space="preserve"> </w:t>
            </w:r>
          </w:p>
          <w:p w14:paraId="5164620E" w14:textId="77777777" w:rsidR="00AA4872" w:rsidRDefault="00AA4872" w:rsidP="00054D59">
            <w:pPr>
              <w:rPr>
                <w:rFonts w:cstheme="minorHAnsi"/>
                <w:lang w:val="en-US"/>
              </w:rPr>
            </w:pPr>
          </w:p>
          <w:p w14:paraId="1312A3A2" w14:textId="6153F0EE" w:rsidR="00AA4872" w:rsidRDefault="008D4DE6" w:rsidP="00054D59">
            <w:pPr>
              <w:rPr>
                <w:rFonts w:cstheme="minorHAnsi"/>
                <w:lang w:val="en-US"/>
              </w:rPr>
            </w:pPr>
            <w:r>
              <w:rPr>
                <w:rFonts w:cstheme="minorHAnsi"/>
                <w:lang w:val="en-US"/>
              </w:rPr>
              <w:t xml:space="preserve">The use of existing </w:t>
            </w:r>
            <w:r w:rsidR="001A2D78">
              <w:rPr>
                <w:rFonts w:cstheme="minorHAnsi"/>
                <w:lang w:val="en-US"/>
              </w:rPr>
              <w:t>Facebook</w:t>
            </w:r>
            <w:r>
              <w:rPr>
                <w:rFonts w:cstheme="minorHAnsi"/>
                <w:lang w:val="en-US"/>
              </w:rPr>
              <w:t xml:space="preserve"> groups was discussed.  </w:t>
            </w:r>
          </w:p>
          <w:p w14:paraId="4D1C2A95" w14:textId="77777777" w:rsidR="008D4DE6" w:rsidRDefault="008D4DE6" w:rsidP="00054D59">
            <w:pPr>
              <w:rPr>
                <w:rFonts w:cstheme="minorHAnsi"/>
                <w:lang w:val="en-US"/>
              </w:rPr>
            </w:pPr>
          </w:p>
          <w:p w14:paraId="4C9A80D4" w14:textId="232856FB" w:rsidR="008D4DE6" w:rsidRDefault="008D4DE6" w:rsidP="00054D59">
            <w:pPr>
              <w:rPr>
                <w:rFonts w:cstheme="minorHAnsi"/>
                <w:lang w:val="en-US"/>
              </w:rPr>
            </w:pPr>
            <w:r>
              <w:rPr>
                <w:rFonts w:cstheme="minorHAnsi"/>
                <w:lang w:val="en-US"/>
              </w:rPr>
              <w:t xml:space="preserve">A Patient Participation Group </w:t>
            </w:r>
            <w:r w:rsidR="001A2D78">
              <w:rPr>
                <w:rFonts w:cstheme="minorHAnsi"/>
                <w:lang w:val="en-US"/>
              </w:rPr>
              <w:t>Facebook</w:t>
            </w:r>
            <w:r>
              <w:rPr>
                <w:rFonts w:cstheme="minorHAnsi"/>
                <w:lang w:val="en-US"/>
              </w:rPr>
              <w:t xml:space="preserve"> page exists.</w:t>
            </w:r>
          </w:p>
          <w:p w14:paraId="5E4D11AA" w14:textId="77777777" w:rsidR="00405208" w:rsidRDefault="00405208" w:rsidP="00054D59">
            <w:pPr>
              <w:rPr>
                <w:rFonts w:cstheme="minorHAnsi"/>
                <w:lang w:val="en-US"/>
              </w:rPr>
            </w:pPr>
          </w:p>
          <w:p w14:paraId="4DAB9FFE" w14:textId="77777777" w:rsidR="00405208" w:rsidRDefault="00405208" w:rsidP="00054D59">
            <w:pPr>
              <w:rPr>
                <w:rFonts w:cstheme="minorHAnsi"/>
                <w:lang w:val="en-US"/>
              </w:rPr>
            </w:pPr>
            <w:r>
              <w:rPr>
                <w:rFonts w:cstheme="minorHAnsi"/>
                <w:lang w:val="en-US"/>
              </w:rPr>
              <w:t xml:space="preserve">It was discussed that there are </w:t>
            </w:r>
            <w:proofErr w:type="gramStart"/>
            <w:r>
              <w:rPr>
                <w:rFonts w:cstheme="minorHAnsi"/>
                <w:lang w:val="en-US"/>
              </w:rPr>
              <w:t>a number of</w:t>
            </w:r>
            <w:proofErr w:type="gramEnd"/>
            <w:r>
              <w:rPr>
                <w:rFonts w:cstheme="minorHAnsi"/>
                <w:lang w:val="en-US"/>
              </w:rPr>
              <w:t xml:space="preserve"> people who don’t manage to attend the meeting. </w:t>
            </w:r>
            <w:r w:rsidR="0035184F">
              <w:rPr>
                <w:rFonts w:cstheme="minorHAnsi"/>
                <w:lang w:val="en-US"/>
              </w:rPr>
              <w:t>We will try to extend the Autumn meeting to be a hybrid meeting.</w:t>
            </w:r>
          </w:p>
          <w:p w14:paraId="4C25A911" w14:textId="77777777" w:rsidR="00D91F02" w:rsidRDefault="00D91F02" w:rsidP="00054D59">
            <w:pPr>
              <w:rPr>
                <w:rFonts w:cstheme="minorHAnsi"/>
                <w:lang w:val="en-US"/>
              </w:rPr>
            </w:pPr>
          </w:p>
          <w:p w14:paraId="5BD3CA30" w14:textId="7711557B" w:rsidR="00D91F02" w:rsidRPr="00D91F02" w:rsidRDefault="00D91F02" w:rsidP="00054D59">
            <w:pPr>
              <w:rPr>
                <w:rFonts w:cstheme="minorHAnsi"/>
                <w:b/>
                <w:bCs/>
                <w:lang w:val="en-US"/>
              </w:rPr>
            </w:pPr>
            <w:r w:rsidRPr="00D91F02">
              <w:rPr>
                <w:rFonts w:cstheme="minorHAnsi"/>
                <w:b/>
                <w:bCs/>
                <w:lang w:val="en-US"/>
              </w:rPr>
              <w:t xml:space="preserve">Action: </w:t>
            </w:r>
            <w:r w:rsidR="002E4CBE" w:rsidRPr="002E4CBE">
              <w:rPr>
                <w:rFonts w:cstheme="minorHAnsi"/>
                <w:b/>
                <w:bCs/>
                <w:lang w:val="en-US"/>
              </w:rPr>
              <w:t xml:space="preserve">Christine to post something about the PPG </w:t>
            </w:r>
            <w:r w:rsidR="002E4CBE">
              <w:rPr>
                <w:rFonts w:cstheme="minorHAnsi"/>
                <w:b/>
                <w:bCs/>
                <w:lang w:val="en-US"/>
              </w:rPr>
              <w:t xml:space="preserve">on </w:t>
            </w:r>
            <w:r w:rsidRPr="00D91F02">
              <w:rPr>
                <w:rFonts w:cstheme="minorHAnsi"/>
                <w:b/>
                <w:bCs/>
                <w:lang w:val="en-US"/>
              </w:rPr>
              <w:t xml:space="preserve">the </w:t>
            </w:r>
            <w:proofErr w:type="spellStart"/>
            <w:r w:rsidRPr="00D91F02">
              <w:rPr>
                <w:rFonts w:cstheme="minorHAnsi"/>
                <w:b/>
                <w:bCs/>
                <w:lang w:val="en-US"/>
              </w:rPr>
              <w:t>Olveston</w:t>
            </w:r>
            <w:proofErr w:type="spellEnd"/>
            <w:r w:rsidRPr="00D91F02">
              <w:rPr>
                <w:rFonts w:cstheme="minorHAnsi"/>
                <w:b/>
                <w:bCs/>
                <w:lang w:val="en-US"/>
              </w:rPr>
              <w:t xml:space="preserve">, Alveston and </w:t>
            </w:r>
            <w:proofErr w:type="spellStart"/>
            <w:r w:rsidRPr="00D91F02">
              <w:rPr>
                <w:rFonts w:cstheme="minorHAnsi"/>
                <w:b/>
                <w:bCs/>
                <w:lang w:val="en-US"/>
              </w:rPr>
              <w:t>Hortham</w:t>
            </w:r>
            <w:proofErr w:type="spellEnd"/>
            <w:r w:rsidRPr="00D91F02">
              <w:rPr>
                <w:rFonts w:cstheme="minorHAnsi"/>
                <w:b/>
                <w:bCs/>
                <w:lang w:val="en-US"/>
              </w:rPr>
              <w:t xml:space="preserve"> village </w:t>
            </w:r>
            <w:r w:rsidR="001A2D78" w:rsidRPr="00D91F02">
              <w:rPr>
                <w:rFonts w:cstheme="minorHAnsi"/>
                <w:b/>
                <w:bCs/>
                <w:lang w:val="en-US"/>
              </w:rPr>
              <w:t>Facebook</w:t>
            </w:r>
            <w:r w:rsidRPr="00D91F02">
              <w:rPr>
                <w:rFonts w:cstheme="minorHAnsi"/>
                <w:b/>
                <w:bCs/>
                <w:lang w:val="en-US"/>
              </w:rPr>
              <w:t xml:space="preserve"> sites.</w:t>
            </w:r>
          </w:p>
          <w:p w14:paraId="67008B8C" w14:textId="77777777" w:rsidR="00D91F02" w:rsidRPr="00D91F02" w:rsidRDefault="00D91F02" w:rsidP="00054D59">
            <w:pPr>
              <w:rPr>
                <w:rFonts w:cstheme="minorHAnsi"/>
                <w:b/>
                <w:bCs/>
                <w:lang w:val="en-US"/>
              </w:rPr>
            </w:pPr>
          </w:p>
          <w:p w14:paraId="1AF65A38" w14:textId="77777777" w:rsidR="00054D59" w:rsidRDefault="00D91F02" w:rsidP="00054D59">
            <w:pPr>
              <w:rPr>
                <w:rFonts w:cstheme="minorHAnsi"/>
                <w:b/>
                <w:bCs/>
                <w:lang w:val="en-US"/>
              </w:rPr>
            </w:pPr>
            <w:r w:rsidRPr="00D91F02">
              <w:rPr>
                <w:rFonts w:cstheme="minorHAnsi"/>
                <w:b/>
                <w:bCs/>
                <w:lang w:val="en-US"/>
              </w:rPr>
              <w:t>Action: All to promote the PPG and suggest people volunteer</w:t>
            </w:r>
          </w:p>
          <w:p w14:paraId="77EFE072" w14:textId="77777777" w:rsidR="002E4CBE" w:rsidRDefault="002E4CBE" w:rsidP="00054D59">
            <w:pPr>
              <w:rPr>
                <w:rFonts w:cstheme="minorHAnsi"/>
                <w:b/>
                <w:bCs/>
                <w:lang w:val="en-US"/>
              </w:rPr>
            </w:pPr>
          </w:p>
          <w:p w14:paraId="488267E7" w14:textId="77777777" w:rsidR="002E4CBE" w:rsidRDefault="002E4CBE" w:rsidP="00054D59">
            <w:pPr>
              <w:rPr>
                <w:rFonts w:cstheme="minorHAnsi"/>
                <w:b/>
                <w:bCs/>
                <w:lang w:val="en-US"/>
              </w:rPr>
            </w:pPr>
            <w:r>
              <w:rPr>
                <w:rFonts w:cstheme="minorHAnsi"/>
                <w:b/>
                <w:bCs/>
                <w:lang w:val="en-US"/>
              </w:rPr>
              <w:t>Action: Paula to contact the carers club to ask them if there is anyone who would like to join the group</w:t>
            </w:r>
          </w:p>
          <w:p w14:paraId="4DD8F7BD" w14:textId="77777777" w:rsidR="00D91F02" w:rsidRDefault="00D91F02" w:rsidP="00054D59">
            <w:pPr>
              <w:rPr>
                <w:rFonts w:cstheme="minorHAnsi"/>
                <w:b/>
                <w:bCs/>
                <w:lang w:val="en-US"/>
              </w:rPr>
            </w:pPr>
          </w:p>
          <w:p w14:paraId="17A4D9F1" w14:textId="77777777" w:rsidR="00D91F02" w:rsidRPr="00D91F02" w:rsidRDefault="009C25A8" w:rsidP="00054D59">
            <w:pPr>
              <w:rPr>
                <w:rFonts w:cstheme="minorHAnsi"/>
                <w:b/>
                <w:bCs/>
                <w:lang w:val="en-US"/>
              </w:rPr>
            </w:pPr>
            <w:r>
              <w:rPr>
                <w:rFonts w:cstheme="minorHAnsi"/>
                <w:b/>
                <w:bCs/>
                <w:lang w:val="en-US"/>
              </w:rPr>
              <w:t xml:space="preserve">Action: </w:t>
            </w:r>
            <w:r w:rsidRPr="009C25A8">
              <w:rPr>
                <w:rFonts w:cstheme="minorHAnsi"/>
                <w:b/>
                <w:bCs/>
                <w:lang w:val="en-US"/>
              </w:rPr>
              <w:t xml:space="preserve">Paula to give us the statistics about the population of </w:t>
            </w:r>
            <w:r>
              <w:rPr>
                <w:rFonts w:cstheme="minorHAnsi"/>
                <w:b/>
                <w:bCs/>
                <w:lang w:val="en-US"/>
              </w:rPr>
              <w:t xml:space="preserve">practice, such as </w:t>
            </w:r>
            <w:r w:rsidRPr="009C25A8">
              <w:rPr>
                <w:rFonts w:cstheme="minorHAnsi"/>
                <w:b/>
                <w:bCs/>
                <w:lang w:val="en-US"/>
              </w:rPr>
              <w:t xml:space="preserve">age, </w:t>
            </w:r>
            <w:r>
              <w:rPr>
                <w:rFonts w:cstheme="minorHAnsi"/>
                <w:b/>
                <w:bCs/>
                <w:lang w:val="en-US"/>
              </w:rPr>
              <w:t xml:space="preserve">gender, </w:t>
            </w:r>
            <w:r w:rsidRPr="009C25A8">
              <w:rPr>
                <w:rFonts w:cstheme="minorHAnsi"/>
                <w:b/>
                <w:bCs/>
                <w:lang w:val="en-US"/>
              </w:rPr>
              <w:t>ethnicity, disab</w:t>
            </w:r>
            <w:r w:rsidR="00405208">
              <w:rPr>
                <w:rFonts w:cstheme="minorHAnsi"/>
                <w:b/>
                <w:bCs/>
                <w:lang w:val="en-US"/>
              </w:rPr>
              <w:t>i</w:t>
            </w:r>
            <w:r w:rsidRPr="009C25A8">
              <w:rPr>
                <w:rFonts w:cstheme="minorHAnsi"/>
                <w:b/>
                <w:bCs/>
                <w:lang w:val="en-US"/>
              </w:rPr>
              <w:t>l</w:t>
            </w:r>
            <w:r w:rsidR="00405208">
              <w:rPr>
                <w:rFonts w:cstheme="minorHAnsi"/>
                <w:b/>
                <w:bCs/>
                <w:lang w:val="en-US"/>
              </w:rPr>
              <w:t>ity</w:t>
            </w:r>
          </w:p>
          <w:p w14:paraId="2A49A295" w14:textId="77777777" w:rsidR="00054D59" w:rsidRDefault="00054D59" w:rsidP="00054D59">
            <w:pPr>
              <w:rPr>
                <w:rFonts w:cstheme="minorHAnsi"/>
                <w:lang w:val="en-US"/>
              </w:rPr>
            </w:pPr>
          </w:p>
          <w:p w14:paraId="65EEF229" w14:textId="77777777" w:rsidR="00B9504D" w:rsidRDefault="00405208" w:rsidP="00054D59">
            <w:pPr>
              <w:rPr>
                <w:rFonts w:cstheme="minorHAnsi"/>
                <w:b/>
                <w:bCs/>
                <w:lang w:val="en-US"/>
              </w:rPr>
            </w:pPr>
            <w:r w:rsidRPr="00405208">
              <w:rPr>
                <w:rFonts w:cstheme="minorHAnsi"/>
                <w:b/>
                <w:bCs/>
                <w:lang w:val="en-US"/>
              </w:rPr>
              <w:t>Action: Nina to contact everyone to ask them to confirm that they would still like to be a member of the group</w:t>
            </w:r>
            <w:r w:rsidR="00CF19B1">
              <w:rPr>
                <w:rFonts w:cstheme="minorHAnsi"/>
                <w:b/>
                <w:bCs/>
                <w:lang w:val="en-US"/>
              </w:rPr>
              <w:t>.</w:t>
            </w:r>
          </w:p>
          <w:p w14:paraId="1ACD0C67" w14:textId="77777777" w:rsidR="001F01F9" w:rsidRPr="00405208" w:rsidRDefault="001F01F9" w:rsidP="00054D59">
            <w:pPr>
              <w:rPr>
                <w:rFonts w:cstheme="minorHAnsi"/>
                <w:b/>
                <w:bCs/>
                <w:lang w:val="en-US"/>
              </w:rPr>
            </w:pPr>
          </w:p>
        </w:tc>
      </w:tr>
      <w:tr w:rsidR="002330CC" w:rsidRPr="00EA65B9" w14:paraId="36D9C7CA" w14:textId="77777777" w:rsidTr="00074DD9">
        <w:tc>
          <w:tcPr>
            <w:tcW w:w="9746" w:type="dxa"/>
            <w:tcBorders>
              <w:top w:val="single" w:sz="4" w:space="0" w:color="auto"/>
            </w:tcBorders>
          </w:tcPr>
          <w:p w14:paraId="03BAF871" w14:textId="77777777" w:rsidR="002330CC" w:rsidRPr="00CA63D5" w:rsidRDefault="002330CC" w:rsidP="001F01F9">
            <w:pPr>
              <w:widowControl w:val="0"/>
              <w:rPr>
                <w:rFonts w:cstheme="minorHAnsi"/>
                <w:b/>
                <w:bCs/>
                <w:color w:val="808080" w:themeColor="background1" w:themeShade="80"/>
                <w:lang w:val="en-US"/>
              </w:rPr>
            </w:pPr>
            <w:r w:rsidRPr="00CA63D5">
              <w:rPr>
                <w:rFonts w:cstheme="minorHAnsi"/>
                <w:b/>
                <w:bCs/>
                <w:color w:val="808080" w:themeColor="background1" w:themeShade="80"/>
                <w:lang w:val="en-US"/>
              </w:rPr>
              <w:t>Practice Update</w:t>
            </w:r>
            <w:r w:rsidR="00E33446">
              <w:rPr>
                <w:rFonts w:cstheme="minorHAnsi"/>
                <w:b/>
                <w:bCs/>
                <w:color w:val="808080" w:themeColor="background1" w:themeShade="80"/>
                <w:lang w:val="en-US"/>
              </w:rPr>
              <w:t xml:space="preserve"> </w:t>
            </w:r>
          </w:p>
        </w:tc>
      </w:tr>
      <w:tr w:rsidR="002330CC" w:rsidRPr="00EA65B9" w14:paraId="42F9C3BA" w14:textId="77777777" w:rsidTr="00074DD9">
        <w:tc>
          <w:tcPr>
            <w:tcW w:w="9746" w:type="dxa"/>
            <w:tcBorders>
              <w:bottom w:val="single" w:sz="4" w:space="0" w:color="auto"/>
            </w:tcBorders>
          </w:tcPr>
          <w:p w14:paraId="5BD267D3" w14:textId="77777777" w:rsidR="00E33446" w:rsidRDefault="00E33446" w:rsidP="001F01F9">
            <w:pPr>
              <w:widowControl w:val="0"/>
              <w:rPr>
                <w:rFonts w:cstheme="minorHAnsi"/>
                <w:bCs/>
              </w:rPr>
            </w:pPr>
            <w:r>
              <w:rPr>
                <w:rFonts w:cstheme="minorHAnsi"/>
                <w:bCs/>
              </w:rPr>
              <w:t>Circulated in advance by Paula, and additional information added in the meeting.</w:t>
            </w:r>
          </w:p>
          <w:p w14:paraId="31E5E285" w14:textId="77777777" w:rsidR="00E33446" w:rsidRPr="00E33446" w:rsidRDefault="00E33446" w:rsidP="001F01F9">
            <w:pPr>
              <w:widowControl w:val="0"/>
              <w:rPr>
                <w:rFonts w:cstheme="minorHAnsi"/>
                <w:bCs/>
              </w:rPr>
            </w:pPr>
          </w:p>
          <w:p w14:paraId="5B2FCC20" w14:textId="77777777" w:rsidR="00054D59" w:rsidRPr="00054D59" w:rsidRDefault="00054D59" w:rsidP="001F01F9">
            <w:pPr>
              <w:pStyle w:val="ListParagraph"/>
              <w:widowControl w:val="0"/>
              <w:numPr>
                <w:ilvl w:val="0"/>
                <w:numId w:val="4"/>
              </w:numPr>
              <w:rPr>
                <w:rFonts w:cstheme="minorHAnsi"/>
                <w:bCs/>
              </w:rPr>
            </w:pPr>
            <w:r w:rsidRPr="00054D59">
              <w:rPr>
                <w:rFonts w:cstheme="minorHAnsi"/>
                <w:bCs/>
              </w:rPr>
              <w:t>Anima</w:t>
            </w:r>
          </w:p>
          <w:p w14:paraId="53B6D039" w14:textId="77777777" w:rsidR="00054D59" w:rsidRDefault="00054D59" w:rsidP="001F01F9">
            <w:pPr>
              <w:pStyle w:val="ListParagraph"/>
              <w:widowControl w:val="0"/>
              <w:numPr>
                <w:ilvl w:val="1"/>
                <w:numId w:val="4"/>
              </w:numPr>
              <w:rPr>
                <w:rFonts w:cstheme="minorHAnsi"/>
                <w:bCs/>
              </w:rPr>
            </w:pPr>
            <w:r w:rsidRPr="00054D59">
              <w:rPr>
                <w:rFonts w:cstheme="minorHAnsi"/>
                <w:bCs/>
              </w:rPr>
              <w:t>General feedback remains very positive at Almondsbury.</w:t>
            </w:r>
          </w:p>
          <w:p w14:paraId="275F0A6D" w14:textId="77777777" w:rsidR="006023C6" w:rsidRPr="006023C6" w:rsidRDefault="006023C6" w:rsidP="006023C6">
            <w:pPr>
              <w:pStyle w:val="ListParagraph"/>
              <w:widowControl w:val="0"/>
              <w:numPr>
                <w:ilvl w:val="1"/>
                <w:numId w:val="4"/>
              </w:numPr>
              <w:rPr>
                <w:rFonts w:cstheme="minorHAnsi"/>
                <w:bCs/>
              </w:rPr>
            </w:pPr>
            <w:r w:rsidRPr="006023C6">
              <w:rPr>
                <w:rFonts w:cstheme="minorHAnsi"/>
                <w:bCs/>
              </w:rPr>
              <w:t>Total Population = 27324 (Hanham Health)</w:t>
            </w:r>
          </w:p>
          <w:p w14:paraId="041FCAC6" w14:textId="77777777" w:rsidR="006023C6" w:rsidRPr="006023C6" w:rsidRDefault="006023C6" w:rsidP="006023C6">
            <w:pPr>
              <w:pStyle w:val="ListParagraph"/>
              <w:widowControl w:val="0"/>
              <w:numPr>
                <w:ilvl w:val="1"/>
                <w:numId w:val="4"/>
              </w:numPr>
              <w:rPr>
                <w:rFonts w:cstheme="minorHAnsi"/>
                <w:bCs/>
              </w:rPr>
            </w:pPr>
            <w:r w:rsidRPr="006023C6">
              <w:rPr>
                <w:rFonts w:cstheme="minorHAnsi"/>
                <w:bCs/>
              </w:rPr>
              <w:t>Almondsbury = 5856 / Hanham &amp; Oldland = 21468</w:t>
            </w:r>
          </w:p>
          <w:p w14:paraId="52B2B2DE" w14:textId="6F093F8D" w:rsidR="006023C6" w:rsidRPr="006023C6" w:rsidRDefault="006023C6" w:rsidP="006023C6">
            <w:pPr>
              <w:pStyle w:val="ListParagraph"/>
              <w:widowControl w:val="0"/>
              <w:numPr>
                <w:ilvl w:val="1"/>
                <w:numId w:val="4"/>
              </w:numPr>
              <w:rPr>
                <w:rFonts w:cstheme="minorHAnsi"/>
                <w:bCs/>
              </w:rPr>
            </w:pPr>
            <w:r w:rsidRPr="006023C6">
              <w:rPr>
                <w:rFonts w:cstheme="minorHAnsi"/>
                <w:bCs/>
              </w:rPr>
              <w:lastRenderedPageBreak/>
              <w:t xml:space="preserve">No of patients registered with ANIMA = 22730 – approx. 83% of </w:t>
            </w:r>
            <w:r w:rsidR="00034EE6">
              <w:rPr>
                <w:rFonts w:cstheme="minorHAnsi"/>
                <w:bCs/>
              </w:rPr>
              <w:t xml:space="preserve">total Hanham Health </w:t>
            </w:r>
            <w:r w:rsidRPr="006023C6">
              <w:rPr>
                <w:rFonts w:cstheme="minorHAnsi"/>
                <w:bCs/>
              </w:rPr>
              <w:t>Po</w:t>
            </w:r>
            <w:r>
              <w:rPr>
                <w:rFonts w:cstheme="minorHAnsi"/>
                <w:bCs/>
              </w:rPr>
              <w:t>p</w:t>
            </w:r>
            <w:r w:rsidRPr="006023C6">
              <w:rPr>
                <w:rFonts w:cstheme="minorHAnsi"/>
                <w:bCs/>
              </w:rPr>
              <w:t>ulation</w:t>
            </w:r>
          </w:p>
          <w:p w14:paraId="2C84DD8B" w14:textId="77777777" w:rsidR="006023C6" w:rsidRPr="006023C6" w:rsidRDefault="006023C6" w:rsidP="006023C6">
            <w:pPr>
              <w:pStyle w:val="ListParagraph"/>
              <w:widowControl w:val="0"/>
              <w:numPr>
                <w:ilvl w:val="1"/>
                <w:numId w:val="4"/>
              </w:numPr>
              <w:rPr>
                <w:rFonts w:cstheme="minorHAnsi"/>
                <w:bCs/>
              </w:rPr>
            </w:pPr>
            <w:r w:rsidRPr="006023C6">
              <w:rPr>
                <w:rFonts w:cstheme="minorHAnsi"/>
                <w:bCs/>
              </w:rPr>
              <w:t>Number of requests for Almondsbury last 30 days = 1197</w:t>
            </w:r>
          </w:p>
          <w:p w14:paraId="0033F0BF" w14:textId="77777777" w:rsidR="006023C6" w:rsidRPr="006023C6" w:rsidRDefault="006023C6" w:rsidP="001A2D78">
            <w:pPr>
              <w:pStyle w:val="ListParagraph"/>
              <w:widowControl w:val="0"/>
              <w:ind w:left="1080"/>
              <w:rPr>
                <w:rFonts w:cstheme="minorHAnsi"/>
                <w:bCs/>
              </w:rPr>
            </w:pPr>
            <w:r>
              <w:rPr>
                <w:rFonts w:cstheme="minorHAnsi"/>
                <w:bCs/>
              </w:rPr>
              <w:t xml:space="preserve"> (</w:t>
            </w:r>
            <w:r w:rsidRPr="006023C6">
              <w:rPr>
                <w:rFonts w:cstheme="minorHAnsi"/>
                <w:bCs/>
              </w:rPr>
              <w:t>Patient requests – 972 v Almondsbury staff requests – 225</w:t>
            </w:r>
            <w:r>
              <w:rPr>
                <w:rFonts w:cstheme="minorHAnsi"/>
                <w:bCs/>
              </w:rPr>
              <w:t>)</w:t>
            </w:r>
          </w:p>
          <w:p w14:paraId="63A77B4B" w14:textId="77777777" w:rsidR="006023C6" w:rsidRPr="006023C6" w:rsidRDefault="006023C6" w:rsidP="006023C6">
            <w:pPr>
              <w:pStyle w:val="ListParagraph"/>
              <w:widowControl w:val="0"/>
              <w:numPr>
                <w:ilvl w:val="1"/>
                <w:numId w:val="4"/>
              </w:numPr>
              <w:rPr>
                <w:rFonts w:cstheme="minorHAnsi"/>
                <w:bCs/>
              </w:rPr>
            </w:pPr>
            <w:r w:rsidRPr="006023C6">
              <w:rPr>
                <w:rFonts w:cstheme="minorHAnsi"/>
                <w:bCs/>
              </w:rPr>
              <w:t>Total requests for Almondsbury since new system; 16/8/23 = 9665</w:t>
            </w:r>
          </w:p>
          <w:p w14:paraId="2B31D706" w14:textId="77777777" w:rsidR="006023C6" w:rsidRPr="006023C6" w:rsidRDefault="006023C6" w:rsidP="001A2D78">
            <w:pPr>
              <w:pStyle w:val="ListParagraph"/>
              <w:widowControl w:val="0"/>
              <w:ind w:left="1080"/>
              <w:rPr>
                <w:rFonts w:cstheme="minorHAnsi"/>
                <w:bCs/>
              </w:rPr>
            </w:pPr>
            <w:r>
              <w:rPr>
                <w:rFonts w:cstheme="minorHAnsi"/>
                <w:bCs/>
              </w:rPr>
              <w:t>(</w:t>
            </w:r>
            <w:r w:rsidRPr="006023C6">
              <w:rPr>
                <w:rFonts w:cstheme="minorHAnsi"/>
                <w:bCs/>
              </w:rPr>
              <w:t xml:space="preserve">Patient 7995 / Almondsbury Staff </w:t>
            </w:r>
            <w:r>
              <w:rPr>
                <w:rFonts w:cstheme="minorHAnsi"/>
                <w:bCs/>
              </w:rPr>
              <w:t>–</w:t>
            </w:r>
            <w:r w:rsidRPr="006023C6">
              <w:rPr>
                <w:rFonts w:cstheme="minorHAnsi"/>
                <w:bCs/>
              </w:rPr>
              <w:t xml:space="preserve"> 1670</w:t>
            </w:r>
            <w:r>
              <w:rPr>
                <w:rFonts w:cstheme="minorHAnsi"/>
                <w:bCs/>
              </w:rPr>
              <w:t>)</w:t>
            </w:r>
          </w:p>
          <w:p w14:paraId="3212BCD3" w14:textId="77777777" w:rsidR="006023C6" w:rsidRPr="00054D59" w:rsidRDefault="006023C6" w:rsidP="006023C6">
            <w:pPr>
              <w:pStyle w:val="ListParagraph"/>
              <w:widowControl w:val="0"/>
              <w:numPr>
                <w:ilvl w:val="1"/>
                <w:numId w:val="4"/>
              </w:numPr>
              <w:rPr>
                <w:rFonts w:cstheme="minorHAnsi"/>
                <w:bCs/>
              </w:rPr>
            </w:pPr>
            <w:r w:rsidRPr="006023C6">
              <w:rPr>
                <w:rFonts w:cstheme="minorHAnsi"/>
                <w:bCs/>
              </w:rPr>
              <w:t>82% patient requests</w:t>
            </w:r>
          </w:p>
          <w:p w14:paraId="03C51727" w14:textId="77777777" w:rsidR="0035184F" w:rsidRDefault="00E33446" w:rsidP="001F01F9">
            <w:pPr>
              <w:pStyle w:val="ListParagraph"/>
              <w:widowControl w:val="0"/>
              <w:numPr>
                <w:ilvl w:val="1"/>
                <w:numId w:val="4"/>
              </w:numPr>
              <w:rPr>
                <w:rFonts w:cstheme="minorHAnsi"/>
                <w:bCs/>
              </w:rPr>
            </w:pPr>
            <w:proofErr w:type="gramStart"/>
            <w:r>
              <w:rPr>
                <w:rFonts w:cstheme="minorHAnsi"/>
                <w:bCs/>
              </w:rPr>
              <w:t>At the moment</w:t>
            </w:r>
            <w:proofErr w:type="gramEnd"/>
            <w:r>
              <w:rPr>
                <w:rFonts w:cstheme="minorHAnsi"/>
                <w:bCs/>
              </w:rPr>
              <w:t>, e</w:t>
            </w:r>
            <w:r w:rsidR="0035184F">
              <w:rPr>
                <w:rFonts w:cstheme="minorHAnsi"/>
                <w:bCs/>
              </w:rPr>
              <w:t>verything is triaged on the same day</w:t>
            </w:r>
          </w:p>
          <w:p w14:paraId="3B15F136" w14:textId="77777777" w:rsidR="001F01F9" w:rsidRPr="00054D59" w:rsidRDefault="001F01F9" w:rsidP="001F01F9">
            <w:pPr>
              <w:pStyle w:val="ListParagraph"/>
              <w:widowControl w:val="0"/>
              <w:numPr>
                <w:ilvl w:val="1"/>
                <w:numId w:val="4"/>
              </w:numPr>
              <w:rPr>
                <w:rFonts w:cstheme="minorHAnsi"/>
                <w:bCs/>
              </w:rPr>
            </w:pPr>
            <w:r>
              <w:rPr>
                <w:rFonts w:cstheme="minorHAnsi"/>
                <w:lang w:val="en-US"/>
              </w:rPr>
              <w:t>Pharmacy First referrals have just started.</w:t>
            </w:r>
          </w:p>
          <w:p w14:paraId="53D36761" w14:textId="77777777" w:rsidR="00054D59" w:rsidRPr="00054D59" w:rsidRDefault="00054D59" w:rsidP="001F01F9">
            <w:pPr>
              <w:widowControl w:val="0"/>
              <w:rPr>
                <w:rFonts w:cstheme="minorHAnsi"/>
                <w:bCs/>
              </w:rPr>
            </w:pPr>
          </w:p>
          <w:p w14:paraId="7031C801" w14:textId="68414756" w:rsidR="00054D59" w:rsidRPr="00054D59" w:rsidRDefault="00054D59" w:rsidP="001F01F9">
            <w:pPr>
              <w:pStyle w:val="ListParagraph"/>
              <w:widowControl w:val="0"/>
              <w:numPr>
                <w:ilvl w:val="0"/>
                <w:numId w:val="4"/>
              </w:numPr>
              <w:rPr>
                <w:rFonts w:cstheme="minorHAnsi"/>
                <w:bCs/>
              </w:rPr>
            </w:pPr>
            <w:r w:rsidRPr="00054D59">
              <w:rPr>
                <w:rFonts w:cstheme="minorHAnsi"/>
                <w:bCs/>
              </w:rPr>
              <w:t>Pilning Merge – delayed until at least 1</w:t>
            </w:r>
            <w:r w:rsidRPr="00054D59">
              <w:rPr>
                <w:rFonts w:cstheme="minorHAnsi"/>
                <w:bCs/>
                <w:vertAlign w:val="superscript"/>
              </w:rPr>
              <w:t>st</w:t>
            </w:r>
            <w:r w:rsidRPr="00054D59">
              <w:rPr>
                <w:rFonts w:cstheme="minorHAnsi"/>
                <w:bCs/>
              </w:rPr>
              <w:t xml:space="preserve"> June 2024.  Delays imposed by legal hold up</w:t>
            </w:r>
            <w:r w:rsidR="00D60581">
              <w:rPr>
                <w:rFonts w:cstheme="minorHAnsi"/>
                <w:bCs/>
              </w:rPr>
              <w:t xml:space="preserve"> on the transfer of the Pilning buildings</w:t>
            </w:r>
            <w:r w:rsidRPr="00054D59">
              <w:rPr>
                <w:rFonts w:cstheme="minorHAnsi"/>
                <w:bCs/>
              </w:rPr>
              <w:t>.</w:t>
            </w:r>
            <w:r w:rsidR="00D60581">
              <w:rPr>
                <w:rFonts w:cstheme="minorHAnsi"/>
                <w:bCs/>
              </w:rPr>
              <w:t xml:space="preserve"> For now</w:t>
            </w:r>
            <w:r w:rsidR="001A2D78">
              <w:rPr>
                <w:rFonts w:cstheme="minorHAnsi"/>
                <w:bCs/>
              </w:rPr>
              <w:t>,</w:t>
            </w:r>
            <w:r w:rsidR="00D60581">
              <w:rPr>
                <w:rFonts w:cstheme="minorHAnsi"/>
                <w:bCs/>
              </w:rPr>
              <w:t xml:space="preserve"> the practice is still the responsibility of Montpelier Health although Hanham Health has provided occasional clinical support. Once the merger does take place Almondsbury staff may need to cover Pilning and </w:t>
            </w:r>
            <w:proofErr w:type="spellStart"/>
            <w:r w:rsidR="00D60581">
              <w:rPr>
                <w:rFonts w:cstheme="minorHAnsi"/>
                <w:bCs/>
              </w:rPr>
              <w:t>vi</w:t>
            </w:r>
            <w:r w:rsidR="001A2D78">
              <w:rPr>
                <w:rFonts w:cstheme="minorHAnsi"/>
                <w:bCs/>
              </w:rPr>
              <w:t>s</w:t>
            </w:r>
            <w:r w:rsidR="00D60581">
              <w:rPr>
                <w:rFonts w:cstheme="minorHAnsi"/>
                <w:bCs/>
              </w:rPr>
              <w:t>a</w:t>
            </w:r>
            <w:proofErr w:type="spellEnd"/>
            <w:r w:rsidR="00D60581">
              <w:rPr>
                <w:rFonts w:cstheme="minorHAnsi"/>
                <w:bCs/>
              </w:rPr>
              <w:t xml:space="preserve"> </w:t>
            </w:r>
            <w:r w:rsidR="001A2D78">
              <w:rPr>
                <w:rFonts w:cstheme="minorHAnsi"/>
                <w:bCs/>
              </w:rPr>
              <w:t>versa,</w:t>
            </w:r>
            <w:r w:rsidR="00D60581">
              <w:rPr>
                <w:rFonts w:cstheme="minorHAnsi"/>
                <w:bCs/>
              </w:rPr>
              <w:t xml:space="preserve"> but this should strengthen the resilience of both surgery sites.</w:t>
            </w:r>
          </w:p>
          <w:p w14:paraId="40D2D16A" w14:textId="77777777" w:rsidR="00054D59" w:rsidRPr="00054D59" w:rsidRDefault="00054D59" w:rsidP="001F01F9">
            <w:pPr>
              <w:pStyle w:val="ListParagraph"/>
              <w:widowControl w:val="0"/>
              <w:ind w:left="360"/>
              <w:rPr>
                <w:rFonts w:cstheme="minorHAnsi"/>
                <w:bCs/>
              </w:rPr>
            </w:pPr>
          </w:p>
          <w:p w14:paraId="72B89D81" w14:textId="77777777" w:rsidR="00054D59" w:rsidRPr="00054D59" w:rsidRDefault="00054D59" w:rsidP="001F01F9">
            <w:pPr>
              <w:pStyle w:val="ListParagraph"/>
              <w:widowControl w:val="0"/>
              <w:numPr>
                <w:ilvl w:val="0"/>
                <w:numId w:val="4"/>
              </w:numPr>
              <w:rPr>
                <w:rFonts w:cstheme="minorHAnsi"/>
                <w:bCs/>
              </w:rPr>
            </w:pPr>
            <w:r w:rsidRPr="00054D59">
              <w:rPr>
                <w:rFonts w:cstheme="minorHAnsi"/>
                <w:bCs/>
              </w:rPr>
              <w:t xml:space="preserve">Letter shared with patients from Hanham Health Partners – please see </w:t>
            </w:r>
            <w:r w:rsidR="0035184F">
              <w:rPr>
                <w:rFonts w:cstheme="minorHAnsi"/>
                <w:bCs/>
              </w:rPr>
              <w:t>version sent out by Paula</w:t>
            </w:r>
            <w:r w:rsidRPr="00054D59">
              <w:rPr>
                <w:rFonts w:cstheme="minorHAnsi"/>
                <w:bCs/>
              </w:rPr>
              <w:t>, shared on Facebook and website.</w:t>
            </w:r>
          </w:p>
          <w:p w14:paraId="2F7F6170" w14:textId="77777777" w:rsidR="00054D59" w:rsidRPr="00054D59" w:rsidRDefault="00054D59" w:rsidP="001F01F9">
            <w:pPr>
              <w:widowControl w:val="0"/>
              <w:rPr>
                <w:rFonts w:cstheme="minorHAnsi"/>
                <w:bCs/>
              </w:rPr>
            </w:pPr>
          </w:p>
          <w:p w14:paraId="44C9DE07" w14:textId="77777777" w:rsidR="00054D59" w:rsidRPr="00054D59" w:rsidRDefault="00054D59" w:rsidP="001F01F9">
            <w:pPr>
              <w:pStyle w:val="ListParagraph"/>
              <w:widowControl w:val="0"/>
              <w:numPr>
                <w:ilvl w:val="0"/>
                <w:numId w:val="4"/>
              </w:numPr>
              <w:rPr>
                <w:rFonts w:cstheme="minorHAnsi"/>
                <w:bCs/>
              </w:rPr>
            </w:pPr>
            <w:r w:rsidRPr="00054D59">
              <w:rPr>
                <w:rFonts w:cstheme="minorHAnsi"/>
              </w:rPr>
              <w:t>Staff News:</w:t>
            </w:r>
          </w:p>
          <w:p w14:paraId="0F57924E" w14:textId="77777777" w:rsidR="00054D59" w:rsidRPr="00054D59" w:rsidRDefault="00054D59" w:rsidP="001F01F9">
            <w:pPr>
              <w:widowControl w:val="0"/>
              <w:rPr>
                <w:rFonts w:cstheme="minorHAnsi"/>
              </w:rPr>
            </w:pPr>
            <w:r w:rsidRPr="00054D59">
              <w:rPr>
                <w:rFonts w:cstheme="minorHAnsi"/>
              </w:rPr>
              <w:t>Welcome to Dr Amrit Kundra who will join Hanham Health in August 2024. Dr Kundra will work primarily at Pilning and Almondsbury sites.</w:t>
            </w:r>
          </w:p>
          <w:p w14:paraId="2D94730F" w14:textId="77777777" w:rsidR="00054D59" w:rsidRPr="00054D59" w:rsidRDefault="00375660" w:rsidP="001F01F9">
            <w:pPr>
              <w:widowControl w:val="0"/>
              <w:rPr>
                <w:rFonts w:cstheme="minorHAnsi"/>
              </w:rPr>
            </w:pPr>
            <w:r>
              <w:rPr>
                <w:rFonts w:cstheme="minorHAnsi"/>
              </w:rPr>
              <w:br/>
            </w:r>
            <w:r w:rsidR="00054D59" w:rsidRPr="00054D59">
              <w:rPr>
                <w:rFonts w:cstheme="minorHAnsi"/>
              </w:rPr>
              <w:t>There are some new faces on Reception</w:t>
            </w:r>
            <w:r w:rsidR="00503A85">
              <w:rPr>
                <w:rFonts w:cstheme="minorHAnsi"/>
              </w:rPr>
              <w:t>,</w:t>
            </w:r>
            <w:r w:rsidR="00054D59" w:rsidRPr="00054D59">
              <w:rPr>
                <w:rFonts w:cstheme="minorHAnsi"/>
              </w:rPr>
              <w:t xml:space="preserve"> please welcome </w:t>
            </w:r>
            <w:proofErr w:type="spellStart"/>
            <w:r w:rsidR="00054D59" w:rsidRPr="00054D59">
              <w:rPr>
                <w:rFonts w:cstheme="minorHAnsi"/>
              </w:rPr>
              <w:t>Cacey</w:t>
            </w:r>
            <w:proofErr w:type="spellEnd"/>
            <w:r w:rsidR="00054D59" w:rsidRPr="00054D59">
              <w:rPr>
                <w:rFonts w:cstheme="minorHAnsi"/>
              </w:rPr>
              <w:t>, Rebecca and Sally.</w:t>
            </w:r>
          </w:p>
          <w:p w14:paraId="330ECD2F" w14:textId="77777777" w:rsidR="00054D59" w:rsidRPr="00054D59" w:rsidRDefault="00054D59" w:rsidP="001F01F9">
            <w:pPr>
              <w:widowControl w:val="0"/>
              <w:rPr>
                <w:rFonts w:cstheme="minorHAnsi"/>
              </w:rPr>
            </w:pPr>
            <w:r w:rsidRPr="00054D59">
              <w:rPr>
                <w:rFonts w:cstheme="minorHAnsi"/>
              </w:rPr>
              <w:t xml:space="preserve">Physio contract for </w:t>
            </w:r>
            <w:proofErr w:type="spellStart"/>
            <w:r w:rsidRPr="00054D59">
              <w:rPr>
                <w:rFonts w:cstheme="minorHAnsi"/>
              </w:rPr>
              <w:t>Severnvale</w:t>
            </w:r>
            <w:proofErr w:type="spellEnd"/>
            <w:r w:rsidRPr="00054D59">
              <w:rPr>
                <w:rFonts w:cstheme="minorHAnsi"/>
              </w:rPr>
              <w:t xml:space="preserve"> PCN is changing from Sirona to Pure Physio.</w:t>
            </w:r>
          </w:p>
          <w:p w14:paraId="59E24988" w14:textId="77777777" w:rsidR="00054D59" w:rsidRPr="00054D59" w:rsidRDefault="0035184F" w:rsidP="001F01F9">
            <w:pPr>
              <w:widowControl w:val="0"/>
              <w:rPr>
                <w:rFonts w:cstheme="minorHAnsi"/>
              </w:rPr>
            </w:pPr>
            <w:r>
              <w:rPr>
                <w:rFonts w:cstheme="minorHAnsi"/>
              </w:rPr>
              <w:t xml:space="preserve">Physio </w:t>
            </w:r>
            <w:r w:rsidR="00054D59" w:rsidRPr="00054D59">
              <w:rPr>
                <w:rFonts w:cstheme="minorHAnsi"/>
              </w:rPr>
              <w:t>Clinics at Almondsbury to recommence soon.</w:t>
            </w:r>
          </w:p>
          <w:p w14:paraId="592BCEDB" w14:textId="77777777" w:rsidR="00054D59" w:rsidRDefault="00054D59" w:rsidP="001F01F9">
            <w:pPr>
              <w:widowControl w:val="0"/>
              <w:rPr>
                <w:rFonts w:cstheme="minorHAnsi"/>
              </w:rPr>
            </w:pPr>
            <w:r w:rsidRPr="00054D59">
              <w:rPr>
                <w:rFonts w:cstheme="minorHAnsi"/>
              </w:rPr>
              <w:t xml:space="preserve">Current provision is from Severn View Family Practice (Tuesday) and Pilning Surgery (Thursday) on an appointment only basis. </w:t>
            </w:r>
          </w:p>
          <w:p w14:paraId="00AB8958" w14:textId="77777777" w:rsidR="00802131" w:rsidRPr="00054D59" w:rsidRDefault="00802131" w:rsidP="001F01F9">
            <w:pPr>
              <w:widowControl w:val="0"/>
              <w:rPr>
                <w:rFonts w:cstheme="minorHAnsi"/>
              </w:rPr>
            </w:pPr>
          </w:p>
          <w:p w14:paraId="4FC0AA04" w14:textId="77777777" w:rsidR="00054D59" w:rsidRPr="00054D59" w:rsidRDefault="00054D59" w:rsidP="001F01F9">
            <w:pPr>
              <w:pStyle w:val="ListParagraph"/>
              <w:widowControl w:val="0"/>
              <w:numPr>
                <w:ilvl w:val="0"/>
                <w:numId w:val="4"/>
              </w:numPr>
              <w:rPr>
                <w:rFonts w:cstheme="minorHAnsi"/>
              </w:rPr>
            </w:pPr>
            <w:r w:rsidRPr="00054D59">
              <w:rPr>
                <w:rFonts w:cstheme="minorHAnsi"/>
              </w:rPr>
              <w:t>Covid Spring campaign:</w:t>
            </w:r>
          </w:p>
          <w:p w14:paraId="2D474C5F" w14:textId="77777777" w:rsidR="00054D59" w:rsidRPr="00054D59" w:rsidRDefault="00054D59" w:rsidP="001F01F9">
            <w:pPr>
              <w:widowControl w:val="0"/>
              <w:rPr>
                <w:rFonts w:cstheme="minorHAnsi"/>
              </w:rPr>
            </w:pPr>
            <w:r w:rsidRPr="00054D59">
              <w:rPr>
                <w:rFonts w:cstheme="minorHAnsi"/>
              </w:rPr>
              <w:t>Starts 15</w:t>
            </w:r>
            <w:r w:rsidRPr="00054D59">
              <w:rPr>
                <w:rFonts w:cstheme="minorHAnsi"/>
                <w:vertAlign w:val="superscript"/>
              </w:rPr>
              <w:t>th</w:t>
            </w:r>
            <w:r w:rsidRPr="00054D59">
              <w:rPr>
                <w:rFonts w:cstheme="minorHAnsi"/>
              </w:rPr>
              <w:t xml:space="preserve"> April 2024.</w:t>
            </w:r>
          </w:p>
          <w:p w14:paraId="2349B38D" w14:textId="77777777" w:rsidR="00802131" w:rsidRDefault="00802131" w:rsidP="001F01F9">
            <w:pPr>
              <w:widowControl w:val="0"/>
              <w:rPr>
                <w:rFonts w:cstheme="minorHAnsi"/>
              </w:rPr>
            </w:pPr>
          </w:p>
          <w:p w14:paraId="5D79F64C" w14:textId="77777777" w:rsidR="00054D59" w:rsidRPr="00054D59" w:rsidRDefault="00054D59" w:rsidP="001F01F9">
            <w:pPr>
              <w:widowControl w:val="0"/>
              <w:rPr>
                <w:rFonts w:cstheme="minorHAnsi"/>
              </w:rPr>
            </w:pPr>
            <w:r w:rsidRPr="00054D59">
              <w:rPr>
                <w:rFonts w:cstheme="minorHAnsi"/>
              </w:rPr>
              <w:t>Eligibility: 75yr+, immunocompromised individuals and older age care homes.</w:t>
            </w:r>
          </w:p>
          <w:p w14:paraId="2AEAA5CA" w14:textId="77777777" w:rsidR="00054D59" w:rsidRPr="00054D59" w:rsidRDefault="00054D59" w:rsidP="001F01F9">
            <w:pPr>
              <w:widowControl w:val="0"/>
              <w:rPr>
                <w:rFonts w:cstheme="minorHAnsi"/>
              </w:rPr>
            </w:pPr>
            <w:r w:rsidRPr="00054D59">
              <w:rPr>
                <w:rFonts w:cstheme="minorHAnsi"/>
              </w:rPr>
              <w:t>Clinics at Almondsbury as follows:</w:t>
            </w:r>
          </w:p>
          <w:p w14:paraId="06E70A9B" w14:textId="77777777" w:rsidR="00054D59" w:rsidRPr="00054D59" w:rsidRDefault="00054D59" w:rsidP="001F01F9">
            <w:pPr>
              <w:widowControl w:val="0"/>
              <w:rPr>
                <w:rFonts w:cstheme="minorHAnsi"/>
              </w:rPr>
            </w:pPr>
            <w:r w:rsidRPr="00054D59">
              <w:rPr>
                <w:rFonts w:cstheme="minorHAnsi"/>
              </w:rPr>
              <w:t>Tuesday 23</w:t>
            </w:r>
            <w:r w:rsidRPr="00054D59">
              <w:rPr>
                <w:rFonts w:cstheme="minorHAnsi"/>
                <w:vertAlign w:val="superscript"/>
              </w:rPr>
              <w:t>rd</w:t>
            </w:r>
            <w:r w:rsidRPr="00054D59">
              <w:rPr>
                <w:rFonts w:cstheme="minorHAnsi"/>
              </w:rPr>
              <w:t xml:space="preserve"> April 16.30-18.00 - 45 patients</w:t>
            </w:r>
          </w:p>
          <w:p w14:paraId="688E9613" w14:textId="77777777" w:rsidR="00054D59" w:rsidRPr="00054D59" w:rsidRDefault="00054D59" w:rsidP="001F01F9">
            <w:pPr>
              <w:widowControl w:val="0"/>
              <w:rPr>
                <w:rFonts w:cstheme="minorHAnsi"/>
              </w:rPr>
            </w:pPr>
            <w:r w:rsidRPr="00054D59">
              <w:rPr>
                <w:rFonts w:cstheme="minorHAnsi"/>
              </w:rPr>
              <w:t>Wednesday 24</w:t>
            </w:r>
            <w:r w:rsidRPr="00054D59">
              <w:rPr>
                <w:rFonts w:cstheme="minorHAnsi"/>
                <w:vertAlign w:val="superscript"/>
              </w:rPr>
              <w:t>th</w:t>
            </w:r>
            <w:r w:rsidRPr="00054D59">
              <w:rPr>
                <w:rFonts w:cstheme="minorHAnsi"/>
              </w:rPr>
              <w:t xml:space="preserve"> Apil 10.30-12.30 - 60 patients</w:t>
            </w:r>
          </w:p>
          <w:p w14:paraId="412058D4" w14:textId="77777777" w:rsidR="00054D59" w:rsidRPr="00054D59" w:rsidRDefault="00054D59" w:rsidP="001F01F9">
            <w:pPr>
              <w:widowControl w:val="0"/>
              <w:rPr>
                <w:rFonts w:cstheme="minorHAnsi"/>
              </w:rPr>
            </w:pPr>
            <w:r w:rsidRPr="00054D59">
              <w:rPr>
                <w:rFonts w:cstheme="minorHAnsi"/>
              </w:rPr>
              <w:t>Tuesday 30</w:t>
            </w:r>
            <w:r w:rsidRPr="00054D59">
              <w:rPr>
                <w:rFonts w:cstheme="minorHAnsi"/>
                <w:vertAlign w:val="superscript"/>
              </w:rPr>
              <w:t>th</w:t>
            </w:r>
            <w:r w:rsidRPr="00054D59">
              <w:rPr>
                <w:rFonts w:cstheme="minorHAnsi"/>
              </w:rPr>
              <w:t xml:space="preserve"> April 12.00-14.00 - 60 patients</w:t>
            </w:r>
          </w:p>
          <w:p w14:paraId="10FC9582" w14:textId="77777777" w:rsidR="00054D59" w:rsidRPr="00054D59" w:rsidRDefault="00054D59" w:rsidP="001F01F9">
            <w:pPr>
              <w:widowControl w:val="0"/>
              <w:rPr>
                <w:rFonts w:cstheme="minorHAnsi"/>
              </w:rPr>
            </w:pPr>
            <w:r w:rsidRPr="00054D59">
              <w:rPr>
                <w:rFonts w:cstheme="minorHAnsi"/>
              </w:rPr>
              <w:t>Wednesday 1</w:t>
            </w:r>
            <w:r w:rsidRPr="00054D59">
              <w:rPr>
                <w:rFonts w:cstheme="minorHAnsi"/>
                <w:vertAlign w:val="superscript"/>
              </w:rPr>
              <w:t>st</w:t>
            </w:r>
            <w:r w:rsidRPr="00054D59">
              <w:rPr>
                <w:rFonts w:cstheme="minorHAnsi"/>
              </w:rPr>
              <w:t xml:space="preserve"> May 10.30-12.30 - 60 patients</w:t>
            </w:r>
          </w:p>
          <w:p w14:paraId="4500638F" w14:textId="77777777" w:rsidR="00054D59" w:rsidRPr="00054D59" w:rsidRDefault="00054D59" w:rsidP="001F01F9">
            <w:pPr>
              <w:widowControl w:val="0"/>
              <w:rPr>
                <w:rFonts w:cstheme="minorHAnsi"/>
              </w:rPr>
            </w:pPr>
            <w:r w:rsidRPr="00054D59">
              <w:rPr>
                <w:rFonts w:cstheme="minorHAnsi"/>
              </w:rPr>
              <w:t>Thursday 2</w:t>
            </w:r>
            <w:r w:rsidRPr="00054D59">
              <w:rPr>
                <w:rFonts w:cstheme="minorHAnsi"/>
                <w:vertAlign w:val="superscript"/>
              </w:rPr>
              <w:t>nd</w:t>
            </w:r>
            <w:r w:rsidRPr="00054D59">
              <w:rPr>
                <w:rFonts w:cstheme="minorHAnsi"/>
              </w:rPr>
              <w:t xml:space="preserve"> May 11.30-12.30 - 30 patients</w:t>
            </w:r>
          </w:p>
          <w:p w14:paraId="3AF83BCB" w14:textId="77777777" w:rsidR="00054D59" w:rsidRPr="00054D59" w:rsidRDefault="00054D59" w:rsidP="001F01F9">
            <w:pPr>
              <w:widowControl w:val="0"/>
              <w:rPr>
                <w:rFonts w:cstheme="minorHAnsi"/>
              </w:rPr>
            </w:pPr>
            <w:r w:rsidRPr="00054D59">
              <w:rPr>
                <w:rFonts w:cstheme="minorHAnsi"/>
              </w:rPr>
              <w:t>Friday 3</w:t>
            </w:r>
            <w:r w:rsidRPr="00054D59">
              <w:rPr>
                <w:rFonts w:cstheme="minorHAnsi"/>
                <w:vertAlign w:val="superscript"/>
              </w:rPr>
              <w:t>rd</w:t>
            </w:r>
            <w:r w:rsidRPr="00054D59">
              <w:rPr>
                <w:rFonts w:cstheme="minorHAnsi"/>
              </w:rPr>
              <w:t xml:space="preserve"> May 10.00-12.00 - 60 patients</w:t>
            </w:r>
          </w:p>
          <w:p w14:paraId="601AA23A" w14:textId="77777777" w:rsidR="00054D59" w:rsidRPr="00054D59" w:rsidRDefault="00054D59" w:rsidP="001F01F9">
            <w:pPr>
              <w:widowControl w:val="0"/>
              <w:rPr>
                <w:rFonts w:cstheme="minorHAnsi"/>
              </w:rPr>
            </w:pPr>
            <w:r w:rsidRPr="00054D59">
              <w:rPr>
                <w:rFonts w:cstheme="minorHAnsi"/>
              </w:rPr>
              <w:t>Tuesday 7</w:t>
            </w:r>
            <w:r w:rsidRPr="00054D59">
              <w:rPr>
                <w:rFonts w:cstheme="minorHAnsi"/>
                <w:vertAlign w:val="superscript"/>
              </w:rPr>
              <w:t>th</w:t>
            </w:r>
            <w:r w:rsidRPr="00054D59">
              <w:rPr>
                <w:rFonts w:cstheme="minorHAnsi"/>
              </w:rPr>
              <w:t xml:space="preserve"> May 16.30-18.30 - 60 patients</w:t>
            </w:r>
          </w:p>
          <w:p w14:paraId="78CE6FD9" w14:textId="77777777" w:rsidR="00054D59" w:rsidRPr="00054D59" w:rsidRDefault="00054D59" w:rsidP="001F01F9">
            <w:pPr>
              <w:widowControl w:val="0"/>
              <w:rPr>
                <w:rFonts w:cstheme="minorHAnsi"/>
              </w:rPr>
            </w:pPr>
            <w:r w:rsidRPr="00054D59">
              <w:rPr>
                <w:rFonts w:cstheme="minorHAnsi"/>
              </w:rPr>
              <w:t>Friday 10</w:t>
            </w:r>
            <w:r w:rsidRPr="00054D59">
              <w:rPr>
                <w:rFonts w:cstheme="minorHAnsi"/>
                <w:vertAlign w:val="superscript"/>
              </w:rPr>
              <w:t>th</w:t>
            </w:r>
            <w:r w:rsidRPr="00054D59">
              <w:rPr>
                <w:rFonts w:cstheme="minorHAnsi"/>
              </w:rPr>
              <w:t xml:space="preserve"> May 09.00-11.00 - 60 patients</w:t>
            </w:r>
          </w:p>
          <w:p w14:paraId="22A5BD70" w14:textId="77777777" w:rsidR="00054D59" w:rsidRPr="00054D59" w:rsidRDefault="00054D59" w:rsidP="001F01F9">
            <w:pPr>
              <w:widowControl w:val="0"/>
              <w:rPr>
                <w:rFonts w:cstheme="minorHAnsi"/>
              </w:rPr>
            </w:pPr>
            <w:r w:rsidRPr="00054D59">
              <w:rPr>
                <w:rFonts w:cstheme="minorHAnsi"/>
              </w:rPr>
              <w:t>Tuesday 14</w:t>
            </w:r>
            <w:r w:rsidRPr="00054D59">
              <w:rPr>
                <w:rFonts w:cstheme="minorHAnsi"/>
                <w:vertAlign w:val="superscript"/>
              </w:rPr>
              <w:t>th</w:t>
            </w:r>
            <w:r w:rsidRPr="00054D59">
              <w:rPr>
                <w:rFonts w:cstheme="minorHAnsi"/>
              </w:rPr>
              <w:t xml:space="preserve"> May 11.30-12.30 - 30 patients</w:t>
            </w:r>
          </w:p>
          <w:p w14:paraId="4B6130DA" w14:textId="77777777" w:rsidR="00054D59" w:rsidRPr="00054D59" w:rsidRDefault="00054D59" w:rsidP="001F01F9">
            <w:pPr>
              <w:widowControl w:val="0"/>
              <w:rPr>
                <w:rFonts w:cstheme="minorHAnsi"/>
              </w:rPr>
            </w:pPr>
            <w:r w:rsidRPr="00054D59">
              <w:rPr>
                <w:rFonts w:cstheme="minorHAnsi"/>
              </w:rPr>
              <w:t>Tuesday 14</w:t>
            </w:r>
            <w:r w:rsidRPr="00054D59">
              <w:rPr>
                <w:rFonts w:cstheme="minorHAnsi"/>
                <w:vertAlign w:val="superscript"/>
              </w:rPr>
              <w:t>th</w:t>
            </w:r>
            <w:r w:rsidRPr="00054D59">
              <w:rPr>
                <w:rFonts w:cstheme="minorHAnsi"/>
              </w:rPr>
              <w:t xml:space="preserve"> May 17.00-18.00 - 30 patients</w:t>
            </w:r>
          </w:p>
          <w:p w14:paraId="6A9BF9C1" w14:textId="77777777" w:rsidR="00054D59" w:rsidRPr="00054D59" w:rsidRDefault="00054D59" w:rsidP="001F01F9">
            <w:pPr>
              <w:widowControl w:val="0"/>
              <w:rPr>
                <w:rFonts w:cstheme="minorHAnsi"/>
              </w:rPr>
            </w:pPr>
            <w:r w:rsidRPr="00054D59">
              <w:rPr>
                <w:rFonts w:cstheme="minorHAnsi"/>
              </w:rPr>
              <w:t>Friday 17</w:t>
            </w:r>
            <w:r w:rsidRPr="00054D59">
              <w:rPr>
                <w:rFonts w:cstheme="minorHAnsi"/>
                <w:vertAlign w:val="superscript"/>
              </w:rPr>
              <w:t>th</w:t>
            </w:r>
            <w:r w:rsidRPr="00054D59">
              <w:rPr>
                <w:rFonts w:cstheme="minorHAnsi"/>
              </w:rPr>
              <w:t xml:space="preserve"> May 10.30-12.30 - 60 patients</w:t>
            </w:r>
          </w:p>
          <w:p w14:paraId="7CC943CA" w14:textId="77777777" w:rsidR="00054D59" w:rsidRPr="00054D59" w:rsidRDefault="00054D59" w:rsidP="001F01F9">
            <w:pPr>
              <w:widowControl w:val="0"/>
              <w:rPr>
                <w:rFonts w:cstheme="minorHAnsi"/>
              </w:rPr>
            </w:pPr>
          </w:p>
          <w:p w14:paraId="503AA50D" w14:textId="3B5A45C8" w:rsidR="00054D59" w:rsidRPr="001A2D78" w:rsidRDefault="006023C6" w:rsidP="001F01F9">
            <w:pPr>
              <w:widowControl w:val="0"/>
              <w:rPr>
                <w:rFonts w:cstheme="minorHAnsi"/>
                <w:b/>
                <w:bCs/>
                <w:i/>
                <w:iCs/>
              </w:rPr>
            </w:pPr>
            <w:r w:rsidRPr="001A2D78">
              <w:rPr>
                <w:rFonts w:cstheme="minorHAnsi"/>
                <w:i/>
                <w:iCs/>
              </w:rPr>
              <w:t>Post meeting note: Paula has confirmed that no car park marshalling help is required given the low numbers for each clinic. A massive thanks to those who offered help.</w:t>
            </w:r>
          </w:p>
          <w:p w14:paraId="74DAC98C" w14:textId="77777777" w:rsidR="0035184F" w:rsidRDefault="0035184F" w:rsidP="001F01F9">
            <w:pPr>
              <w:widowControl w:val="0"/>
              <w:rPr>
                <w:rFonts w:cstheme="minorHAnsi"/>
                <w:b/>
                <w:bCs/>
              </w:rPr>
            </w:pPr>
          </w:p>
          <w:p w14:paraId="0872FA4C" w14:textId="77777777" w:rsidR="00E33446" w:rsidRDefault="0035184F" w:rsidP="001F01F9">
            <w:pPr>
              <w:widowControl w:val="0"/>
              <w:rPr>
                <w:rFonts w:cstheme="minorHAnsi"/>
              </w:rPr>
            </w:pPr>
            <w:r w:rsidRPr="0035184F">
              <w:rPr>
                <w:rFonts w:cstheme="minorHAnsi"/>
              </w:rPr>
              <w:t>The telephone system router has been installed. It is expected that the new system will be live on 21</w:t>
            </w:r>
            <w:r w:rsidRPr="0035184F">
              <w:rPr>
                <w:rFonts w:cstheme="minorHAnsi"/>
                <w:vertAlign w:val="superscript"/>
              </w:rPr>
              <w:t>st</w:t>
            </w:r>
            <w:r w:rsidRPr="0035184F">
              <w:rPr>
                <w:rFonts w:cstheme="minorHAnsi"/>
              </w:rPr>
              <w:t xml:space="preserve"> May.</w:t>
            </w:r>
          </w:p>
          <w:p w14:paraId="3DF8E198" w14:textId="77777777" w:rsidR="006023C6" w:rsidRPr="001A2D78" w:rsidRDefault="006023C6" w:rsidP="001F01F9">
            <w:pPr>
              <w:widowControl w:val="0"/>
              <w:rPr>
                <w:rFonts w:cstheme="minorHAnsi"/>
                <w:i/>
                <w:iCs/>
              </w:rPr>
            </w:pPr>
            <w:r w:rsidRPr="001A2D78">
              <w:rPr>
                <w:rFonts w:cstheme="minorHAnsi"/>
                <w:i/>
                <w:iCs/>
              </w:rPr>
              <w:lastRenderedPageBreak/>
              <w:t>Post meeting note from Paula:</w:t>
            </w:r>
          </w:p>
          <w:p w14:paraId="0FF34F9A" w14:textId="77777777" w:rsidR="006023C6" w:rsidRPr="001A2D78" w:rsidRDefault="006023C6" w:rsidP="006023C6">
            <w:pPr>
              <w:widowControl w:val="0"/>
              <w:rPr>
                <w:rFonts w:cstheme="minorHAnsi"/>
                <w:i/>
                <w:iCs/>
              </w:rPr>
            </w:pPr>
            <w:r w:rsidRPr="001A2D78">
              <w:rPr>
                <w:rFonts w:cstheme="minorHAnsi"/>
                <w:i/>
                <w:iCs/>
              </w:rPr>
              <w:t>“I can confirm that the videos are on the website and are in order (request from Mike Farmer).</w:t>
            </w:r>
          </w:p>
          <w:p w14:paraId="04417016" w14:textId="77777777" w:rsidR="006023C6" w:rsidRPr="001A2D78" w:rsidRDefault="006023C6" w:rsidP="006023C6">
            <w:pPr>
              <w:widowControl w:val="0"/>
              <w:rPr>
                <w:rFonts w:cstheme="minorHAnsi"/>
                <w:i/>
                <w:iCs/>
              </w:rPr>
            </w:pPr>
          </w:p>
          <w:p w14:paraId="5D75A4C0" w14:textId="77777777" w:rsidR="006023C6" w:rsidRPr="001A2D78" w:rsidRDefault="006023C6" w:rsidP="006023C6">
            <w:pPr>
              <w:widowControl w:val="0"/>
              <w:rPr>
                <w:rFonts w:cstheme="minorHAnsi"/>
                <w:i/>
                <w:iCs/>
              </w:rPr>
            </w:pPr>
            <w:r w:rsidRPr="001A2D78">
              <w:rPr>
                <w:rFonts w:cstheme="minorHAnsi"/>
                <w:i/>
                <w:iCs/>
              </w:rPr>
              <w:t>I can confirm that we are now able to view the comments from the Friends &amp; Family test and will monitor trends going forward - thank you for highlighting Deb.”</w:t>
            </w:r>
          </w:p>
          <w:p w14:paraId="053E52C3" w14:textId="77777777" w:rsidR="00CF19B1" w:rsidRPr="00CF19B1" w:rsidRDefault="00CF19B1" w:rsidP="001F01F9">
            <w:pPr>
              <w:widowControl w:val="0"/>
              <w:rPr>
                <w:rFonts w:cstheme="minorHAnsi"/>
              </w:rPr>
            </w:pPr>
          </w:p>
        </w:tc>
      </w:tr>
      <w:tr w:rsidR="00CA63D5" w:rsidRPr="00EA65B9" w14:paraId="7E2989E6" w14:textId="77777777" w:rsidTr="00074DD9">
        <w:tc>
          <w:tcPr>
            <w:tcW w:w="9746" w:type="dxa"/>
            <w:tcBorders>
              <w:top w:val="single" w:sz="4" w:space="0" w:color="auto"/>
            </w:tcBorders>
          </w:tcPr>
          <w:p w14:paraId="02D69BF4" w14:textId="77777777" w:rsidR="00CA63D5" w:rsidRPr="00CA63D5" w:rsidRDefault="00054D59" w:rsidP="002330CC">
            <w:pPr>
              <w:rPr>
                <w:rFonts w:cstheme="minorHAnsi"/>
                <w:b/>
                <w:bCs/>
                <w:color w:val="808080" w:themeColor="background1" w:themeShade="80"/>
                <w:lang w:val="en-US"/>
              </w:rPr>
            </w:pPr>
            <w:r w:rsidRPr="00054D59">
              <w:rPr>
                <w:rFonts w:cstheme="minorHAnsi"/>
                <w:b/>
                <w:bCs/>
                <w:color w:val="808080" w:themeColor="background1" w:themeShade="80"/>
                <w:lang w:val="en-US"/>
              </w:rPr>
              <w:lastRenderedPageBreak/>
              <w:t>Summer meeting with Hanham PPG</w:t>
            </w:r>
          </w:p>
        </w:tc>
      </w:tr>
      <w:tr w:rsidR="002330CC" w:rsidRPr="00EA65B9" w14:paraId="06096502" w14:textId="77777777" w:rsidTr="00074DD9">
        <w:tc>
          <w:tcPr>
            <w:tcW w:w="9746" w:type="dxa"/>
          </w:tcPr>
          <w:p w14:paraId="1A9C277B" w14:textId="77777777" w:rsidR="00652537" w:rsidRDefault="00652537" w:rsidP="00015A29">
            <w:pPr>
              <w:rPr>
                <w:rFonts w:cstheme="minorHAnsi"/>
                <w:lang w:val="en-US"/>
              </w:rPr>
            </w:pPr>
            <w:r>
              <w:rPr>
                <w:rFonts w:cstheme="minorHAnsi"/>
                <w:lang w:val="en-US"/>
              </w:rPr>
              <w:t xml:space="preserve">The suggestion of a joint meeting was made by the chair of the Hannam PPG. Their group is smaller, and they would like to discuss how we run and recruit (for example). </w:t>
            </w:r>
          </w:p>
          <w:p w14:paraId="73A36BE1" w14:textId="77777777" w:rsidR="00652537" w:rsidRDefault="00652537" w:rsidP="00015A29">
            <w:pPr>
              <w:rPr>
                <w:rFonts w:cstheme="minorHAnsi"/>
                <w:lang w:val="en-US"/>
              </w:rPr>
            </w:pPr>
          </w:p>
          <w:p w14:paraId="5F6E7A8B" w14:textId="1133DF27" w:rsidR="00652537" w:rsidRDefault="00652537" w:rsidP="00015A29">
            <w:pPr>
              <w:rPr>
                <w:rFonts w:cstheme="minorHAnsi"/>
                <w:b/>
                <w:bCs/>
                <w:lang w:val="en-US"/>
              </w:rPr>
            </w:pPr>
            <w:r w:rsidRPr="00C20DE4">
              <w:rPr>
                <w:rFonts w:cstheme="minorHAnsi"/>
                <w:b/>
                <w:bCs/>
                <w:lang w:val="en-US"/>
              </w:rPr>
              <w:t xml:space="preserve">Action: </w:t>
            </w:r>
            <w:r w:rsidR="00C20DE4">
              <w:rPr>
                <w:rFonts w:cstheme="minorHAnsi"/>
                <w:b/>
                <w:bCs/>
                <w:lang w:val="en-US"/>
              </w:rPr>
              <w:t>Nina</w:t>
            </w:r>
            <w:r w:rsidRPr="00C20DE4">
              <w:rPr>
                <w:rFonts w:cstheme="minorHAnsi"/>
                <w:b/>
                <w:bCs/>
                <w:lang w:val="en-US"/>
              </w:rPr>
              <w:t xml:space="preserve"> to discuss the agenda with the chair of the </w:t>
            </w:r>
            <w:r w:rsidR="005F2881" w:rsidRPr="00C20DE4">
              <w:rPr>
                <w:rFonts w:cstheme="minorHAnsi"/>
                <w:b/>
                <w:bCs/>
                <w:lang w:val="en-US"/>
              </w:rPr>
              <w:t>Han</w:t>
            </w:r>
            <w:r w:rsidR="005F2881">
              <w:rPr>
                <w:rFonts w:cstheme="minorHAnsi"/>
                <w:b/>
                <w:bCs/>
                <w:lang w:val="en-US"/>
              </w:rPr>
              <w:t>h</w:t>
            </w:r>
            <w:r w:rsidR="005F2881" w:rsidRPr="00C20DE4">
              <w:rPr>
                <w:rFonts w:cstheme="minorHAnsi"/>
                <w:b/>
                <w:bCs/>
                <w:lang w:val="en-US"/>
              </w:rPr>
              <w:t xml:space="preserve">am </w:t>
            </w:r>
            <w:r w:rsidRPr="00C20DE4">
              <w:rPr>
                <w:rFonts w:cstheme="minorHAnsi"/>
                <w:b/>
                <w:bCs/>
                <w:lang w:val="en-US"/>
              </w:rPr>
              <w:t>PPG</w:t>
            </w:r>
          </w:p>
          <w:p w14:paraId="2C5FFE3D" w14:textId="77777777" w:rsidR="00C20DE4" w:rsidRDefault="00C20DE4" w:rsidP="00015A29">
            <w:pPr>
              <w:rPr>
                <w:rFonts w:cstheme="minorHAnsi"/>
                <w:b/>
                <w:bCs/>
                <w:lang w:val="en-US"/>
              </w:rPr>
            </w:pPr>
          </w:p>
          <w:p w14:paraId="79A93888" w14:textId="77777777" w:rsidR="00C20DE4" w:rsidRDefault="00C20DE4" w:rsidP="00015A29">
            <w:pPr>
              <w:rPr>
                <w:rFonts w:cstheme="minorHAnsi"/>
                <w:b/>
                <w:bCs/>
                <w:lang w:val="en-US"/>
              </w:rPr>
            </w:pPr>
            <w:r>
              <w:rPr>
                <w:rFonts w:cstheme="minorHAnsi"/>
                <w:b/>
                <w:bCs/>
                <w:lang w:val="en-US"/>
              </w:rPr>
              <w:t>Action: Paula to arrange some refreshments for the joint PPG meeting</w:t>
            </w:r>
          </w:p>
          <w:p w14:paraId="6BEAB975" w14:textId="77777777" w:rsidR="00C20DE4" w:rsidRDefault="00C20DE4" w:rsidP="00015A29">
            <w:pPr>
              <w:rPr>
                <w:rFonts w:cstheme="minorHAnsi"/>
                <w:b/>
                <w:bCs/>
                <w:lang w:val="en-US"/>
              </w:rPr>
            </w:pPr>
          </w:p>
          <w:p w14:paraId="26D9A7AE" w14:textId="77777777" w:rsidR="00C20DE4" w:rsidRPr="00C20DE4" w:rsidRDefault="00C20DE4" w:rsidP="00015A29">
            <w:pPr>
              <w:rPr>
                <w:rFonts w:cstheme="minorHAnsi"/>
                <w:b/>
                <w:bCs/>
                <w:lang w:val="en-US"/>
              </w:rPr>
            </w:pPr>
            <w:r>
              <w:rPr>
                <w:rFonts w:cstheme="minorHAnsi"/>
                <w:b/>
                <w:bCs/>
                <w:lang w:val="en-US"/>
              </w:rPr>
              <w:t xml:space="preserve">Action: </w:t>
            </w:r>
            <w:r w:rsidRPr="00C20DE4">
              <w:rPr>
                <w:rFonts w:cstheme="minorHAnsi"/>
                <w:b/>
                <w:bCs/>
                <w:lang w:val="en-US"/>
              </w:rPr>
              <w:t>If you can help set up the room, please let Nina know</w:t>
            </w:r>
          </w:p>
          <w:p w14:paraId="07028087" w14:textId="77777777" w:rsidR="005B5579" w:rsidRPr="00EA65B9" w:rsidRDefault="005B5579" w:rsidP="00054D59">
            <w:pPr>
              <w:rPr>
                <w:rFonts w:cstheme="minorHAnsi"/>
                <w:lang w:val="en-US"/>
              </w:rPr>
            </w:pPr>
          </w:p>
        </w:tc>
      </w:tr>
      <w:tr w:rsidR="005B5579" w:rsidRPr="00EA65B9" w14:paraId="6320FC2F" w14:textId="77777777" w:rsidTr="00786874">
        <w:tc>
          <w:tcPr>
            <w:tcW w:w="9746" w:type="dxa"/>
            <w:tcBorders>
              <w:top w:val="single" w:sz="4" w:space="0" w:color="auto"/>
            </w:tcBorders>
          </w:tcPr>
          <w:p w14:paraId="3174A66A" w14:textId="77777777" w:rsidR="005B5579" w:rsidRPr="00CA63D5" w:rsidRDefault="005B5579" w:rsidP="005B5579">
            <w:pPr>
              <w:rPr>
                <w:rFonts w:cstheme="minorHAnsi"/>
                <w:b/>
                <w:bCs/>
                <w:color w:val="808080" w:themeColor="background1" w:themeShade="80"/>
                <w:lang w:val="en-US"/>
              </w:rPr>
            </w:pPr>
            <w:r w:rsidRPr="00CA63D5">
              <w:rPr>
                <w:rFonts w:cstheme="minorHAnsi"/>
                <w:b/>
                <w:bCs/>
                <w:color w:val="808080" w:themeColor="background1" w:themeShade="80"/>
                <w:lang w:val="en-US"/>
              </w:rPr>
              <w:t>Future Meetings</w:t>
            </w:r>
          </w:p>
        </w:tc>
      </w:tr>
      <w:tr w:rsidR="005B5579" w:rsidRPr="00EA65B9" w14:paraId="59EBC104" w14:textId="77777777" w:rsidTr="00074DD9">
        <w:tc>
          <w:tcPr>
            <w:tcW w:w="9746" w:type="dxa"/>
          </w:tcPr>
          <w:p w14:paraId="03778273" w14:textId="77777777" w:rsidR="00802131" w:rsidRDefault="00802131" w:rsidP="00802131">
            <w:pPr>
              <w:pStyle w:val="Heading2"/>
            </w:pPr>
            <w:r>
              <w:t>2024 meetings:</w:t>
            </w:r>
            <w:r>
              <w:tab/>
            </w:r>
            <w:r>
              <w:tab/>
              <w:t>Summer</w:t>
            </w:r>
            <w:r>
              <w:tab/>
              <w:t xml:space="preserve">Monday </w:t>
            </w:r>
            <w:r>
              <w:tab/>
              <w:t>8.7.24 – joint with Hanham PPG</w:t>
            </w:r>
            <w:r w:rsidR="00C20DE4">
              <w:t xml:space="preserve"> (18:00 – 19:30)</w:t>
            </w:r>
          </w:p>
          <w:p w14:paraId="1AD4346C" w14:textId="77777777" w:rsidR="005B5579" w:rsidRPr="00EA65B9" w:rsidRDefault="00802131" w:rsidP="00802131">
            <w:pPr>
              <w:rPr>
                <w:rFonts w:cstheme="minorHAnsi"/>
                <w:lang w:val="en-US"/>
              </w:rPr>
            </w:pPr>
            <w:r>
              <w:tab/>
            </w:r>
            <w:r>
              <w:tab/>
            </w:r>
            <w:r>
              <w:tab/>
              <w:t>Autumn</w:t>
            </w:r>
            <w:r>
              <w:tab/>
              <w:t xml:space="preserve">Tuesday </w:t>
            </w:r>
            <w:r>
              <w:tab/>
              <w:t>22.10.24</w:t>
            </w:r>
          </w:p>
        </w:tc>
      </w:tr>
    </w:tbl>
    <w:p w14:paraId="44588F9E" w14:textId="77777777" w:rsidR="0003755A" w:rsidRDefault="0003755A" w:rsidP="00D90B49">
      <w:pPr>
        <w:pBdr>
          <w:bottom w:val="single" w:sz="4" w:space="1" w:color="auto"/>
        </w:pBdr>
      </w:pPr>
    </w:p>
    <w:p w14:paraId="148A8016" w14:textId="77777777" w:rsidR="005B5579" w:rsidRPr="00EA65B9" w:rsidRDefault="005B5579">
      <w:pPr>
        <w:rPr>
          <w:b/>
          <w:bCs/>
        </w:rPr>
      </w:pPr>
      <w:r w:rsidRPr="00EA65B9">
        <w:rPr>
          <w:b/>
          <w:bCs/>
          <w:lang w:val="en-US"/>
        </w:rPr>
        <w:t xml:space="preserve">The meeting closed at </w:t>
      </w:r>
      <w:r w:rsidR="00054D59">
        <w:rPr>
          <w:b/>
          <w:bCs/>
          <w:lang w:val="en-US"/>
        </w:rPr>
        <w:t>7:30pm</w:t>
      </w:r>
    </w:p>
    <w:sectPr w:rsidR="005B5579" w:rsidRPr="00EA65B9" w:rsidSect="001A2D7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B8"/>
    <w:multiLevelType w:val="hybridMultilevel"/>
    <w:tmpl w:val="555E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B74B1"/>
    <w:multiLevelType w:val="hybridMultilevel"/>
    <w:tmpl w:val="2AE048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3E26BE"/>
    <w:multiLevelType w:val="hybridMultilevel"/>
    <w:tmpl w:val="E29ADD00"/>
    <w:lvl w:ilvl="0" w:tplc="6526E46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4EE24A">
      <w:numFmt w:val="bullet"/>
      <w:lvlText w:val="-"/>
      <w:lvlJc w:val="left"/>
      <w:pPr>
        <w:ind w:left="3240" w:hanging="360"/>
      </w:pPr>
      <w:rPr>
        <w:rFonts w:ascii="Arial" w:eastAsiaTheme="minorHAnsi" w:hAnsi="Arial"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8537EAF"/>
    <w:multiLevelType w:val="hybridMultilevel"/>
    <w:tmpl w:val="8EBC6568"/>
    <w:lvl w:ilvl="0" w:tplc="ABB84792">
      <w:start w:val="1"/>
      <w:numFmt w:val="decimal"/>
      <w:lvlText w:val="%1."/>
      <w:lvlJc w:val="left"/>
      <w:pPr>
        <w:ind w:left="506" w:hanging="393"/>
      </w:pPr>
      <w:rPr>
        <w:rFonts w:ascii="Arial" w:eastAsia="Arial" w:hAnsi="Arial" w:cs="Arial" w:hint="default"/>
        <w:b w:val="0"/>
        <w:bCs w:val="0"/>
        <w:i w:val="0"/>
        <w:iCs w:val="0"/>
        <w:w w:val="100"/>
        <w:sz w:val="24"/>
        <w:szCs w:val="24"/>
        <w:lang w:val="en-US" w:eastAsia="en-US" w:bidi="ar-SA"/>
      </w:rPr>
    </w:lvl>
    <w:lvl w:ilvl="1" w:tplc="41A242C4">
      <w:numFmt w:val="bullet"/>
      <w:lvlText w:val="•"/>
      <w:lvlJc w:val="left"/>
      <w:pPr>
        <w:ind w:left="1434" w:hanging="393"/>
      </w:pPr>
      <w:rPr>
        <w:rFonts w:hint="default"/>
        <w:lang w:val="en-US" w:eastAsia="en-US" w:bidi="ar-SA"/>
      </w:rPr>
    </w:lvl>
    <w:lvl w:ilvl="2" w:tplc="C7386C1C">
      <w:numFmt w:val="bullet"/>
      <w:lvlText w:val="•"/>
      <w:lvlJc w:val="left"/>
      <w:pPr>
        <w:ind w:left="2369" w:hanging="393"/>
      </w:pPr>
      <w:rPr>
        <w:rFonts w:hint="default"/>
        <w:lang w:val="en-US" w:eastAsia="en-US" w:bidi="ar-SA"/>
      </w:rPr>
    </w:lvl>
    <w:lvl w:ilvl="3" w:tplc="04F0B12C">
      <w:numFmt w:val="bullet"/>
      <w:lvlText w:val="•"/>
      <w:lvlJc w:val="left"/>
      <w:pPr>
        <w:ind w:left="3303" w:hanging="393"/>
      </w:pPr>
      <w:rPr>
        <w:rFonts w:hint="default"/>
        <w:lang w:val="en-US" w:eastAsia="en-US" w:bidi="ar-SA"/>
      </w:rPr>
    </w:lvl>
    <w:lvl w:ilvl="4" w:tplc="5F66324E">
      <w:numFmt w:val="bullet"/>
      <w:lvlText w:val="•"/>
      <w:lvlJc w:val="left"/>
      <w:pPr>
        <w:ind w:left="4238" w:hanging="393"/>
      </w:pPr>
      <w:rPr>
        <w:rFonts w:hint="default"/>
        <w:lang w:val="en-US" w:eastAsia="en-US" w:bidi="ar-SA"/>
      </w:rPr>
    </w:lvl>
    <w:lvl w:ilvl="5" w:tplc="41A6059E">
      <w:numFmt w:val="bullet"/>
      <w:lvlText w:val="•"/>
      <w:lvlJc w:val="left"/>
      <w:pPr>
        <w:ind w:left="5172" w:hanging="393"/>
      </w:pPr>
      <w:rPr>
        <w:rFonts w:hint="default"/>
        <w:lang w:val="en-US" w:eastAsia="en-US" w:bidi="ar-SA"/>
      </w:rPr>
    </w:lvl>
    <w:lvl w:ilvl="6" w:tplc="EBA6DCDA">
      <w:numFmt w:val="bullet"/>
      <w:lvlText w:val="•"/>
      <w:lvlJc w:val="left"/>
      <w:pPr>
        <w:ind w:left="6107" w:hanging="393"/>
      </w:pPr>
      <w:rPr>
        <w:rFonts w:hint="default"/>
        <w:lang w:val="en-US" w:eastAsia="en-US" w:bidi="ar-SA"/>
      </w:rPr>
    </w:lvl>
    <w:lvl w:ilvl="7" w:tplc="2C06684C">
      <w:numFmt w:val="bullet"/>
      <w:lvlText w:val="•"/>
      <w:lvlJc w:val="left"/>
      <w:pPr>
        <w:ind w:left="7041" w:hanging="393"/>
      </w:pPr>
      <w:rPr>
        <w:rFonts w:hint="default"/>
        <w:lang w:val="en-US" w:eastAsia="en-US" w:bidi="ar-SA"/>
      </w:rPr>
    </w:lvl>
    <w:lvl w:ilvl="8" w:tplc="B79ED45A">
      <w:numFmt w:val="bullet"/>
      <w:lvlText w:val="•"/>
      <w:lvlJc w:val="left"/>
      <w:pPr>
        <w:ind w:left="7976" w:hanging="393"/>
      </w:pPr>
      <w:rPr>
        <w:rFonts w:hint="default"/>
        <w:lang w:val="en-US" w:eastAsia="en-US" w:bidi="ar-SA"/>
      </w:rPr>
    </w:lvl>
  </w:abstractNum>
  <w:abstractNum w:abstractNumId="4" w15:restartNumberingAfterBreak="0">
    <w:nsid w:val="7D7C5C18"/>
    <w:multiLevelType w:val="hybridMultilevel"/>
    <w:tmpl w:val="89145D2A"/>
    <w:lvl w:ilvl="0" w:tplc="781C61D8">
      <w:start w:val="1"/>
      <w:numFmt w:val="decimal"/>
      <w:lvlText w:val="%1."/>
      <w:lvlJc w:val="left"/>
      <w:pPr>
        <w:ind w:left="358" w:hanging="245"/>
      </w:pPr>
      <w:rPr>
        <w:rFonts w:ascii="Arial" w:eastAsia="Arial" w:hAnsi="Arial" w:cs="Arial" w:hint="default"/>
        <w:b w:val="0"/>
        <w:bCs w:val="0"/>
        <w:i w:val="0"/>
        <w:iCs w:val="0"/>
        <w:w w:val="100"/>
        <w:sz w:val="22"/>
        <w:szCs w:val="22"/>
        <w:lang w:val="en-US" w:eastAsia="en-US" w:bidi="ar-SA"/>
      </w:rPr>
    </w:lvl>
    <w:lvl w:ilvl="1" w:tplc="0A4A2902">
      <w:numFmt w:val="bullet"/>
      <w:lvlText w:val="•"/>
      <w:lvlJc w:val="left"/>
      <w:pPr>
        <w:ind w:left="1310" w:hanging="245"/>
      </w:pPr>
      <w:rPr>
        <w:rFonts w:hint="default"/>
        <w:lang w:val="en-US" w:eastAsia="en-US" w:bidi="ar-SA"/>
      </w:rPr>
    </w:lvl>
    <w:lvl w:ilvl="2" w:tplc="BACC9F92">
      <w:numFmt w:val="bullet"/>
      <w:lvlText w:val="•"/>
      <w:lvlJc w:val="left"/>
      <w:pPr>
        <w:ind w:left="2261" w:hanging="245"/>
      </w:pPr>
      <w:rPr>
        <w:rFonts w:hint="default"/>
        <w:lang w:val="en-US" w:eastAsia="en-US" w:bidi="ar-SA"/>
      </w:rPr>
    </w:lvl>
    <w:lvl w:ilvl="3" w:tplc="38AC9F5E">
      <w:numFmt w:val="bullet"/>
      <w:lvlText w:val="•"/>
      <w:lvlJc w:val="left"/>
      <w:pPr>
        <w:ind w:left="3211" w:hanging="245"/>
      </w:pPr>
      <w:rPr>
        <w:rFonts w:hint="default"/>
        <w:lang w:val="en-US" w:eastAsia="en-US" w:bidi="ar-SA"/>
      </w:rPr>
    </w:lvl>
    <w:lvl w:ilvl="4" w:tplc="79AC20E4">
      <w:numFmt w:val="bullet"/>
      <w:lvlText w:val="•"/>
      <w:lvlJc w:val="left"/>
      <w:pPr>
        <w:ind w:left="4162" w:hanging="245"/>
      </w:pPr>
      <w:rPr>
        <w:rFonts w:hint="default"/>
        <w:lang w:val="en-US" w:eastAsia="en-US" w:bidi="ar-SA"/>
      </w:rPr>
    </w:lvl>
    <w:lvl w:ilvl="5" w:tplc="3D927788">
      <w:numFmt w:val="bullet"/>
      <w:lvlText w:val="•"/>
      <w:lvlJc w:val="left"/>
      <w:pPr>
        <w:ind w:left="5112" w:hanging="245"/>
      </w:pPr>
      <w:rPr>
        <w:rFonts w:hint="default"/>
        <w:lang w:val="en-US" w:eastAsia="en-US" w:bidi="ar-SA"/>
      </w:rPr>
    </w:lvl>
    <w:lvl w:ilvl="6" w:tplc="078834C8">
      <w:numFmt w:val="bullet"/>
      <w:lvlText w:val="•"/>
      <w:lvlJc w:val="left"/>
      <w:pPr>
        <w:ind w:left="6063" w:hanging="245"/>
      </w:pPr>
      <w:rPr>
        <w:rFonts w:hint="default"/>
        <w:lang w:val="en-US" w:eastAsia="en-US" w:bidi="ar-SA"/>
      </w:rPr>
    </w:lvl>
    <w:lvl w:ilvl="7" w:tplc="68CCB2AC">
      <w:numFmt w:val="bullet"/>
      <w:lvlText w:val="•"/>
      <w:lvlJc w:val="left"/>
      <w:pPr>
        <w:ind w:left="7013" w:hanging="245"/>
      </w:pPr>
      <w:rPr>
        <w:rFonts w:hint="default"/>
        <w:lang w:val="en-US" w:eastAsia="en-US" w:bidi="ar-SA"/>
      </w:rPr>
    </w:lvl>
    <w:lvl w:ilvl="8" w:tplc="15EA045A">
      <w:numFmt w:val="bullet"/>
      <w:lvlText w:val="•"/>
      <w:lvlJc w:val="left"/>
      <w:pPr>
        <w:ind w:left="7964" w:hanging="245"/>
      </w:pPr>
      <w:rPr>
        <w:rFonts w:hint="default"/>
        <w:lang w:val="en-US" w:eastAsia="en-US" w:bidi="ar-SA"/>
      </w:rPr>
    </w:lvl>
  </w:abstractNum>
  <w:num w:numId="1" w16cid:durableId="347024374">
    <w:abstractNumId w:val="4"/>
  </w:num>
  <w:num w:numId="2" w16cid:durableId="635796521">
    <w:abstractNumId w:val="0"/>
  </w:num>
  <w:num w:numId="3" w16cid:durableId="972908298">
    <w:abstractNumId w:val="3"/>
  </w:num>
  <w:num w:numId="4" w16cid:durableId="1930234663">
    <w:abstractNumId w:val="2"/>
  </w:num>
  <w:num w:numId="5" w16cid:durableId="1987860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CC"/>
    <w:rsid w:val="00015A29"/>
    <w:rsid w:val="0001715A"/>
    <w:rsid w:val="00034EE6"/>
    <w:rsid w:val="0003755A"/>
    <w:rsid w:val="00054D59"/>
    <w:rsid w:val="00065EE8"/>
    <w:rsid w:val="0007066A"/>
    <w:rsid w:val="00074DD9"/>
    <w:rsid w:val="001A2D78"/>
    <w:rsid w:val="001F01F9"/>
    <w:rsid w:val="002330CC"/>
    <w:rsid w:val="002B09B7"/>
    <w:rsid w:val="002E4CBE"/>
    <w:rsid w:val="0035184F"/>
    <w:rsid w:val="00351D5F"/>
    <w:rsid w:val="00375660"/>
    <w:rsid w:val="003C4719"/>
    <w:rsid w:val="00404872"/>
    <w:rsid w:val="00405208"/>
    <w:rsid w:val="004E7F6B"/>
    <w:rsid w:val="00501F8B"/>
    <w:rsid w:val="00503A85"/>
    <w:rsid w:val="00545D24"/>
    <w:rsid w:val="005A3F1D"/>
    <w:rsid w:val="005B5579"/>
    <w:rsid w:val="005E1BF2"/>
    <w:rsid w:val="005F2881"/>
    <w:rsid w:val="006023C6"/>
    <w:rsid w:val="00624AF7"/>
    <w:rsid w:val="00624C5C"/>
    <w:rsid w:val="00632013"/>
    <w:rsid w:val="0063245B"/>
    <w:rsid w:val="00634314"/>
    <w:rsid w:val="006376CB"/>
    <w:rsid w:val="00652537"/>
    <w:rsid w:val="00683B84"/>
    <w:rsid w:val="006B45C6"/>
    <w:rsid w:val="006B5FCC"/>
    <w:rsid w:val="00775197"/>
    <w:rsid w:val="00786874"/>
    <w:rsid w:val="007B68C3"/>
    <w:rsid w:val="007F26D7"/>
    <w:rsid w:val="007F6F93"/>
    <w:rsid w:val="008014B8"/>
    <w:rsid w:val="00802131"/>
    <w:rsid w:val="00805189"/>
    <w:rsid w:val="00821EF8"/>
    <w:rsid w:val="00861E12"/>
    <w:rsid w:val="00893445"/>
    <w:rsid w:val="008C6042"/>
    <w:rsid w:val="008D4DE6"/>
    <w:rsid w:val="008F777D"/>
    <w:rsid w:val="00911DE0"/>
    <w:rsid w:val="00946267"/>
    <w:rsid w:val="00993F39"/>
    <w:rsid w:val="009A735B"/>
    <w:rsid w:val="009C25A8"/>
    <w:rsid w:val="00A778B2"/>
    <w:rsid w:val="00AA4872"/>
    <w:rsid w:val="00AE7F6D"/>
    <w:rsid w:val="00AF14CE"/>
    <w:rsid w:val="00B115C2"/>
    <w:rsid w:val="00B77693"/>
    <w:rsid w:val="00B9504D"/>
    <w:rsid w:val="00B96397"/>
    <w:rsid w:val="00BE3974"/>
    <w:rsid w:val="00C20DE4"/>
    <w:rsid w:val="00CA63D5"/>
    <w:rsid w:val="00CE717A"/>
    <w:rsid w:val="00CF19B1"/>
    <w:rsid w:val="00D45260"/>
    <w:rsid w:val="00D45807"/>
    <w:rsid w:val="00D60581"/>
    <w:rsid w:val="00D62CFF"/>
    <w:rsid w:val="00D75CEB"/>
    <w:rsid w:val="00D8050B"/>
    <w:rsid w:val="00D85EAA"/>
    <w:rsid w:val="00D90B49"/>
    <w:rsid w:val="00D91F02"/>
    <w:rsid w:val="00DE7776"/>
    <w:rsid w:val="00E05025"/>
    <w:rsid w:val="00E068CE"/>
    <w:rsid w:val="00E33446"/>
    <w:rsid w:val="00E64A79"/>
    <w:rsid w:val="00EA65B9"/>
    <w:rsid w:val="00EC1C9D"/>
    <w:rsid w:val="00EC1FE9"/>
    <w:rsid w:val="00EE6CCE"/>
    <w:rsid w:val="00EF1415"/>
    <w:rsid w:val="00F320D3"/>
    <w:rsid w:val="00F61738"/>
    <w:rsid w:val="00F869EC"/>
    <w:rsid w:val="00FA5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0979"/>
  <w15:chartTrackingRefBased/>
  <w15:docId w15:val="{FFC7CF6B-B976-4FB0-9324-4867367E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2"/>
    <w:unhideWhenUsed/>
    <w:qFormat/>
    <w:rsid w:val="00802131"/>
    <w:pPr>
      <w:keepNext/>
      <w:keepLines/>
      <w:spacing w:before="320" w:after="80" w:line="240" w:lineRule="auto"/>
      <w:contextualSpacing/>
      <w:outlineLvl w:val="1"/>
    </w:pPr>
    <w:rPr>
      <w:rFonts w:eastAsiaTheme="minorEastAsia" w:cstheme="majorBidi"/>
      <w:b/>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5B9"/>
    <w:pPr>
      <w:ind w:left="720"/>
      <w:contextualSpacing/>
    </w:pPr>
  </w:style>
  <w:style w:type="paragraph" w:styleId="BodyText">
    <w:name w:val="Body Text"/>
    <w:basedOn w:val="Normal"/>
    <w:link w:val="BodyTextChar"/>
    <w:uiPriority w:val="99"/>
    <w:semiHidden/>
    <w:unhideWhenUsed/>
    <w:rsid w:val="00DE7776"/>
    <w:pPr>
      <w:spacing w:after="120"/>
    </w:pPr>
  </w:style>
  <w:style w:type="character" w:customStyle="1" w:styleId="BodyTextChar">
    <w:name w:val="Body Text Char"/>
    <w:basedOn w:val="DefaultParagraphFont"/>
    <w:link w:val="BodyText"/>
    <w:uiPriority w:val="99"/>
    <w:semiHidden/>
    <w:rsid w:val="00DE7776"/>
  </w:style>
  <w:style w:type="character" w:styleId="Hyperlink">
    <w:name w:val="Hyperlink"/>
    <w:basedOn w:val="DefaultParagraphFont"/>
    <w:uiPriority w:val="99"/>
    <w:semiHidden/>
    <w:unhideWhenUsed/>
    <w:rsid w:val="00503A85"/>
    <w:rPr>
      <w:color w:val="0000FF"/>
      <w:u w:val="single"/>
    </w:rPr>
  </w:style>
  <w:style w:type="character" w:customStyle="1" w:styleId="Heading2Char">
    <w:name w:val="Heading 2 Char"/>
    <w:basedOn w:val="DefaultParagraphFont"/>
    <w:link w:val="Heading2"/>
    <w:uiPriority w:val="2"/>
    <w:rsid w:val="00802131"/>
    <w:rPr>
      <w:rFonts w:eastAsiaTheme="minorEastAsia" w:cstheme="majorBidi"/>
      <w:b/>
      <w:szCs w:val="26"/>
      <w:lang w:val="en-US" w:eastAsia="ja-JP"/>
    </w:rPr>
  </w:style>
  <w:style w:type="paragraph" w:styleId="Revision">
    <w:name w:val="Revision"/>
    <w:hidden/>
    <w:uiPriority w:val="99"/>
    <w:semiHidden/>
    <w:rsid w:val="00D60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5113">
      <w:bodyDiv w:val="1"/>
      <w:marLeft w:val="0"/>
      <w:marRight w:val="0"/>
      <w:marTop w:val="0"/>
      <w:marBottom w:val="0"/>
      <w:divBdr>
        <w:top w:val="none" w:sz="0" w:space="0" w:color="auto"/>
        <w:left w:val="none" w:sz="0" w:space="0" w:color="auto"/>
        <w:bottom w:val="none" w:sz="0" w:space="0" w:color="auto"/>
        <w:right w:val="none" w:sz="0" w:space="0" w:color="auto"/>
      </w:divBdr>
    </w:div>
    <w:div w:id="950626699">
      <w:bodyDiv w:val="1"/>
      <w:marLeft w:val="0"/>
      <w:marRight w:val="0"/>
      <w:marTop w:val="0"/>
      <w:marBottom w:val="0"/>
      <w:divBdr>
        <w:top w:val="none" w:sz="0" w:space="0" w:color="auto"/>
        <w:left w:val="none" w:sz="0" w:space="0" w:color="auto"/>
        <w:bottom w:val="none" w:sz="0" w:space="0" w:color="auto"/>
        <w:right w:val="none" w:sz="0" w:space="0" w:color="auto"/>
      </w:divBdr>
    </w:div>
    <w:div w:id="20353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Nina Tilton</cp:lastModifiedBy>
  <cp:revision>1</cp:revision>
  <cp:lastPrinted>2024-01-15T15:04:00Z</cp:lastPrinted>
  <dcterms:created xsi:type="dcterms:W3CDTF">2024-04-25T17:32:00Z</dcterms:created>
  <dcterms:modified xsi:type="dcterms:W3CDTF">2024-04-25T17:37:00Z</dcterms:modified>
</cp:coreProperties>
</file>